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2A" w:rsidRPr="00705788" w:rsidRDefault="00A5732A" w:rsidP="00A573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8C34D7" wp14:editId="6ED3CB88">
            <wp:simplePos x="0" y="0"/>
            <wp:positionH relativeFrom="column">
              <wp:posOffset>-565785</wp:posOffset>
            </wp:positionH>
            <wp:positionV relativeFrom="paragraph">
              <wp:posOffset>-186690</wp:posOffset>
            </wp:positionV>
            <wp:extent cx="2142490" cy="2181225"/>
            <wp:effectExtent l="0" t="0" r="0" b="9525"/>
            <wp:wrapSquare wrapText="bothSides"/>
            <wp:docPr id="1" name="Рисунок 1" descr="C:\Users\User\Desktop\d0f07dd0a42425f59fee53e8c47d7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0f07dd0a42425f59fee53e8c47d7c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88" w:rsidRPr="00705788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Консультация для родителей </w:t>
      </w:r>
      <w:r w:rsidRPr="0070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 О.А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5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Борисовская</w:t>
      </w:r>
    </w:p>
    <w:p w:rsidR="00705788" w:rsidRPr="00705788" w:rsidRDefault="00705788" w:rsidP="00705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705788" w:rsidRPr="00705788" w:rsidRDefault="00A5732A" w:rsidP="007057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788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705788" w:rsidRPr="00705788"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>«Приёмы, направленные на стимуляцию потребности в речевом общении»</w:t>
      </w:r>
    </w:p>
    <w:p w:rsidR="00705788" w:rsidRPr="00705788" w:rsidRDefault="00705788" w:rsidP="0070578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1. Диалог-образец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Style w:val="c3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– Что я взяла? – Чашку.</w:t>
      </w:r>
    </w:p>
    <w:p w:rsid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Style w:val="c3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– Что это такое? – Чашка.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– Что поставила? – Чашку. И т. д.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2. Разговор с самим собой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3. Параллельный разговор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Взрослый описывает все действия ребёнка: что он трогает, видит, слышит.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4. Провокация, или искусственное непонимание ребёнка.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 xml:space="preserve">Не </w:t>
      </w:r>
      <w:proofErr w:type="gramStart"/>
      <w:r w:rsidRPr="00705788">
        <w:rPr>
          <w:rStyle w:val="c3"/>
          <w:color w:val="000000"/>
          <w:sz w:val="28"/>
          <w:szCs w:val="28"/>
        </w:rPr>
        <w:t>спешить сразу же выполнить</w:t>
      </w:r>
      <w:proofErr w:type="gramEnd"/>
      <w:r w:rsidRPr="00705788">
        <w:rPr>
          <w:rStyle w:val="c3"/>
          <w:color w:val="000000"/>
          <w:sz w:val="28"/>
          <w:szCs w:val="28"/>
        </w:rPr>
        <w:t xml:space="preserve"> желание малыша: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 малыша назвать нужный ему предмет.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5. Распространение</w:t>
      </w:r>
    </w:p>
    <w:p w:rsid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Style w:val="c3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Взрослый продолжает и дополняет всё сказанное ребёнком, но без принуждения его к повторению.</w:t>
      </w:r>
    </w:p>
    <w:p w:rsid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Style w:val="c3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Ребёнок: «Сок».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Взрослый: «Да, сок», «Яблочный сок очень вкусный», «Сок наливают в кружку».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6. Приговоры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 xml:space="preserve">Использование в совместной деятельности игровых песенок, </w:t>
      </w:r>
      <w:proofErr w:type="spellStart"/>
      <w:r w:rsidRPr="00705788">
        <w:rPr>
          <w:rStyle w:val="c3"/>
          <w:color w:val="000000"/>
          <w:sz w:val="28"/>
          <w:szCs w:val="28"/>
        </w:rPr>
        <w:t>потешек</w:t>
      </w:r>
      <w:proofErr w:type="spellEnd"/>
      <w:r w:rsidRPr="00705788">
        <w:rPr>
          <w:rStyle w:val="c3"/>
          <w:color w:val="000000"/>
          <w:sz w:val="28"/>
          <w:szCs w:val="28"/>
        </w:rPr>
        <w:t>, приговоров. Цель большинства произведений устного народного творчества – развитие двигательной активности малыша, которая теснейшим образом связана с формированием речевой активности. Подражая взрослым, дети начинают играть словами, звуками.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7. Выбор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 Потребность ребёнка удовлетворяется только после речевых реакций.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8. Поручения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 xml:space="preserve"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</w:t>
      </w:r>
      <w:r w:rsidR="001541B3">
        <w:rPr>
          <w:rStyle w:val="c3"/>
          <w:color w:val="000000"/>
          <w:sz w:val="28"/>
          <w:szCs w:val="28"/>
        </w:rPr>
        <w:t>Как надо попросить? – Дай куклу</w:t>
      </w:r>
      <w:bookmarkStart w:id="0" w:name="_GoBack"/>
      <w:bookmarkEnd w:id="0"/>
      <w:r w:rsidRPr="00705788">
        <w:rPr>
          <w:rStyle w:val="c3"/>
          <w:color w:val="000000"/>
          <w:sz w:val="28"/>
          <w:szCs w:val="28"/>
        </w:rPr>
        <w:t xml:space="preserve"> ».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lastRenderedPageBreak/>
        <w:t>9. Опосредованное общение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 xml:space="preserve">В процессе игр («День рождения», «Дочки-матери» и т.п.) или ухода за животными взрослый поощряет ребёнка к простейшим высказываниям: «Угости зайку чаем. </w:t>
      </w:r>
      <w:proofErr w:type="gramStart"/>
      <w:r w:rsidRPr="00705788">
        <w:rPr>
          <w:rStyle w:val="c3"/>
          <w:color w:val="000000"/>
          <w:sz w:val="28"/>
          <w:szCs w:val="28"/>
        </w:rPr>
        <w:t>На</w:t>
      </w:r>
      <w:proofErr w:type="gramEnd"/>
      <w:r w:rsidRPr="00705788">
        <w:rPr>
          <w:rStyle w:val="c3"/>
          <w:color w:val="000000"/>
          <w:sz w:val="28"/>
          <w:szCs w:val="28"/>
        </w:rPr>
        <w:t xml:space="preserve">, </w:t>
      </w:r>
      <w:proofErr w:type="gramStart"/>
      <w:r w:rsidRPr="00705788">
        <w:rPr>
          <w:rStyle w:val="c3"/>
          <w:color w:val="000000"/>
          <w:sz w:val="28"/>
          <w:szCs w:val="28"/>
        </w:rPr>
        <w:t>Зайка</w:t>
      </w:r>
      <w:proofErr w:type="gramEnd"/>
      <w:r w:rsidRPr="00705788">
        <w:rPr>
          <w:rStyle w:val="c3"/>
          <w:color w:val="000000"/>
          <w:sz w:val="28"/>
          <w:szCs w:val="28"/>
        </w:rPr>
        <w:t>, чашку, пей чай», «Уложи куклу в кровать. Спой ей песенку. Баю-бай, Катя, баю-бай».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10. Игры с природным материалом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 xml:space="preserve">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</w:t>
      </w:r>
      <w:proofErr w:type="gramStart"/>
      <w:r w:rsidRPr="00705788">
        <w:rPr>
          <w:rStyle w:val="c3"/>
          <w:color w:val="000000"/>
          <w:sz w:val="28"/>
          <w:szCs w:val="28"/>
        </w:rPr>
        <w:t>стремится</w:t>
      </w:r>
      <w:proofErr w:type="gramEnd"/>
      <w:r w:rsidRPr="00705788">
        <w:rPr>
          <w:rStyle w:val="c3"/>
          <w:color w:val="000000"/>
          <w:sz w:val="28"/>
          <w:szCs w:val="28"/>
        </w:rPr>
        <w:t xml:space="preserve"> к саморазвитию. Это оказывает огромное влияние на рост речевой деятельности.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11. Продуктивные виды деятельности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12. Замещение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Игры, типа «Представь, что мы…» или «Угадай, что я делаю», вызывают у ребёнка большой интерес, побуждают малыша к использованию речевых средств, стимулируют его речевую активность.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13. Ролевая игра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Дети с большим интересом играют в элементарные сюжетно-ролевые игры, организованные взрослым. «Телефон», «Поезд», «Магазин игрушек» и др. стимулируют речевое развитие малышей.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14. Музыкальные игры.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0"/>
          <w:b/>
          <w:bCs/>
          <w:color w:val="000000"/>
          <w:sz w:val="28"/>
          <w:szCs w:val="28"/>
        </w:rPr>
        <w:t>15. Похвала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Очень важно хвалить и демонстрировать достижения ребёнка в его присутствии другим членам семьи. Это стимулирует потребность в речевом общении.</w:t>
      </w:r>
    </w:p>
    <w:p w:rsidR="00705788" w:rsidRPr="00705788" w:rsidRDefault="00705788" w:rsidP="001541B3">
      <w:pPr>
        <w:pStyle w:val="c1"/>
        <w:shd w:val="clear" w:color="auto" w:fill="FFFFFF"/>
        <w:spacing w:before="0" w:beforeAutospacing="0" w:after="0" w:afterAutospacing="0"/>
        <w:ind w:left="-1134" w:right="-284"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705788">
        <w:rPr>
          <w:rStyle w:val="c3"/>
          <w:color w:val="000000"/>
          <w:sz w:val="28"/>
          <w:szCs w:val="28"/>
        </w:rPr>
        <w:t>Таким образом, замедленный темп речевого развития у детей раннего возраста можно успешно преодолеть, используя данные игровые приёмы. Они помогут стимулировать речевую активность ребёнка и позволят, в большинстве случаев, полностью компенсировать речевое недоразвитие ребенка ещё до поступления его в школу.</w:t>
      </w:r>
    </w:p>
    <w:sectPr w:rsidR="00705788" w:rsidRPr="00705788" w:rsidSect="001541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78"/>
    <w:rsid w:val="00097F6B"/>
    <w:rsid w:val="000B4950"/>
    <w:rsid w:val="001541B3"/>
    <w:rsid w:val="003C435C"/>
    <w:rsid w:val="00617C0B"/>
    <w:rsid w:val="0062517F"/>
    <w:rsid w:val="00705788"/>
    <w:rsid w:val="00777A78"/>
    <w:rsid w:val="00A03CEB"/>
    <w:rsid w:val="00A5732A"/>
    <w:rsid w:val="00AF57E4"/>
    <w:rsid w:val="00D726F8"/>
    <w:rsid w:val="00DE2AD8"/>
    <w:rsid w:val="00E23327"/>
    <w:rsid w:val="00E74473"/>
    <w:rsid w:val="00EA30B6"/>
    <w:rsid w:val="00EB21F5"/>
    <w:rsid w:val="00F40368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788"/>
  </w:style>
  <w:style w:type="character" w:customStyle="1" w:styleId="c3">
    <w:name w:val="c3"/>
    <w:basedOn w:val="a0"/>
    <w:rsid w:val="00705788"/>
  </w:style>
  <w:style w:type="paragraph" w:customStyle="1" w:styleId="c5">
    <w:name w:val="c5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5788"/>
  </w:style>
  <w:style w:type="paragraph" w:customStyle="1" w:styleId="c8">
    <w:name w:val="c8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788"/>
  </w:style>
  <w:style w:type="character" w:customStyle="1" w:styleId="c11">
    <w:name w:val="c11"/>
    <w:basedOn w:val="a0"/>
    <w:rsid w:val="00705788"/>
  </w:style>
  <w:style w:type="character" w:customStyle="1" w:styleId="c9">
    <w:name w:val="c9"/>
    <w:basedOn w:val="a0"/>
    <w:rsid w:val="00705788"/>
  </w:style>
  <w:style w:type="paragraph" w:customStyle="1" w:styleId="c12">
    <w:name w:val="c12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7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5788"/>
  </w:style>
  <w:style w:type="character" w:customStyle="1" w:styleId="c3">
    <w:name w:val="c3"/>
    <w:basedOn w:val="a0"/>
    <w:rsid w:val="00705788"/>
  </w:style>
  <w:style w:type="paragraph" w:customStyle="1" w:styleId="c5">
    <w:name w:val="c5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05788"/>
  </w:style>
  <w:style w:type="paragraph" w:customStyle="1" w:styleId="c8">
    <w:name w:val="c8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788"/>
  </w:style>
  <w:style w:type="character" w:customStyle="1" w:styleId="c11">
    <w:name w:val="c11"/>
    <w:basedOn w:val="a0"/>
    <w:rsid w:val="00705788"/>
  </w:style>
  <w:style w:type="character" w:customStyle="1" w:styleId="c9">
    <w:name w:val="c9"/>
    <w:basedOn w:val="a0"/>
    <w:rsid w:val="00705788"/>
  </w:style>
  <w:style w:type="paragraph" w:customStyle="1" w:styleId="c12">
    <w:name w:val="c12"/>
    <w:basedOn w:val="a"/>
    <w:rsid w:val="007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7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Борисовская</dc:creator>
  <cp:keywords/>
  <dc:description/>
  <cp:lastModifiedBy>Оксана Борисовская</cp:lastModifiedBy>
  <cp:revision>6</cp:revision>
  <dcterms:created xsi:type="dcterms:W3CDTF">2022-06-08T09:10:00Z</dcterms:created>
  <dcterms:modified xsi:type="dcterms:W3CDTF">2022-06-08T09:34:00Z</dcterms:modified>
</cp:coreProperties>
</file>