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4C" w:rsidRPr="000E5784" w:rsidRDefault="000E5784" w:rsidP="000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84">
        <w:rPr>
          <w:rFonts w:ascii="Times New Roman" w:hAnsi="Times New Roman" w:cs="Times New Roman"/>
          <w:b/>
          <w:sz w:val="28"/>
          <w:szCs w:val="28"/>
        </w:rPr>
        <w:t>Этикет</w:t>
      </w:r>
    </w:p>
    <w:p w:rsidR="000E5784" w:rsidRPr="000E5784" w:rsidRDefault="000E5784" w:rsidP="000E57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5784">
        <w:rPr>
          <w:rFonts w:ascii="Times New Roman" w:hAnsi="Times New Roman" w:cs="Times New Roman"/>
          <w:i/>
          <w:sz w:val="28"/>
          <w:szCs w:val="28"/>
        </w:rPr>
        <w:t>Беденко</w:t>
      </w:r>
      <w:proofErr w:type="spellEnd"/>
      <w:r w:rsidRPr="000E5784"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79234C" w:rsidRPr="0079234C" w:rsidRDefault="0079234C" w:rsidP="0079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34C">
        <w:rPr>
          <w:rFonts w:ascii="Times New Roman" w:hAnsi="Times New Roman" w:cs="Times New Roman"/>
          <w:i/>
          <w:sz w:val="28"/>
          <w:szCs w:val="28"/>
        </w:rPr>
        <w:t>Как вести себя в гостях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Дети живо реагируют на любое слово или поступок, они обижаются, ругаются со сверстниками, иногда кричат и плачут. Но хороший гость не станет этого делать: ссоры и капризы неприятны всем, а больше всего другу, у которого день рождение. Любишь его, желаешь ему счастья и радости- веди себя красиво, чтобы ничто не испортило праздника. Для создания хорошего настроения в компании желательно говорить друг другу комплимент</w:t>
      </w:r>
      <w:proofErr w:type="gramStart"/>
      <w:r w:rsidRPr="0079234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9234C">
        <w:rPr>
          <w:rFonts w:ascii="Times New Roman" w:hAnsi="Times New Roman" w:cs="Times New Roman"/>
          <w:sz w:val="28"/>
          <w:szCs w:val="28"/>
        </w:rPr>
        <w:t xml:space="preserve"> добрые и приятные слова о достоинствах других людей. </w:t>
      </w:r>
      <w:proofErr w:type="gramStart"/>
      <w:r w:rsidRPr="0079234C">
        <w:rPr>
          <w:rFonts w:ascii="Times New Roman" w:hAnsi="Times New Roman" w:cs="Times New Roman"/>
          <w:sz w:val="28"/>
          <w:szCs w:val="28"/>
        </w:rPr>
        <w:t xml:space="preserve">Пусть наши дети учатся говорить их друг другу («Какой замечательный у тебя наряд!», «Как хорошо ты прочитал стихотворение!», «(Какую интересную игру ты придумала!» и </w:t>
      </w:r>
      <w:proofErr w:type="spellStart"/>
      <w:r w:rsidRPr="0079234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9234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Перед уходом гости обязательно благодарят хозяев дома. Обсудите с ребенком, почему это следует делать, за что и какими словами мы выражаем свою признательность. Собирая ребенка в гости, напоминайте ему основные правила поведения. Чтобы он не заскучал, превратите это обучение в игру. Например, кто больше вспомнит, что можно и что нельзя делать в гостях.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Правила гостевого этикета, которые желательно знать ребенку, идущему в гости: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- без приглашения в гости не приходят;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 xml:space="preserve">- получив приглашение, надо подготовить подарок и цветы, нарядный костюм и обувь, придумать, с каким номером можно выступить на празднике (спеть песню, прочитать стихотворение, продемонстрировать фокус и т. </w:t>
      </w:r>
      <w:proofErr w:type="spellStart"/>
      <w:r w:rsidRPr="007923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234C">
        <w:rPr>
          <w:rFonts w:ascii="Times New Roman" w:hAnsi="Times New Roman" w:cs="Times New Roman"/>
          <w:sz w:val="28"/>
          <w:szCs w:val="28"/>
        </w:rPr>
        <w:t>);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- в гостях нельзя делать то, что может испортить праздник.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Надо ли обучать ребенка поведению в общественном транспорте.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 xml:space="preserve">Прежде всего надо отметить простоту и разумность правил поведения в общественном транспорте, главная цель которых– </w:t>
      </w:r>
      <w:proofErr w:type="gramStart"/>
      <w:r w:rsidRPr="007923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234C">
        <w:rPr>
          <w:rFonts w:ascii="Times New Roman" w:hAnsi="Times New Roman" w:cs="Times New Roman"/>
          <w:sz w:val="28"/>
          <w:szCs w:val="28"/>
        </w:rPr>
        <w:t xml:space="preserve">здать наилучшие условия проезда для всех и не мешать друг другу. Как и на улице, в транспорте нельзя кричать, громко разговаривать, сорить, ссориться с окружающими и грубить. При входе в салон следует пропустить тех, кому труднее войти: будущей маме, женщине с маленьким ребенком, пожилому человеку, инвалиду. В переполненном салоне не принято широко расставлять локти и колени, выставлять далеко перед собой ноги. После себя мы должны оставлять чистые сиденья, поэтому нельзя ставить на них грязные сумки и разрешать ребенку забираться с ногами. В транспорте, как и везде, воспитанный человек старается оказать помощь тем, кто в ней нуждается. Принято уступать места беременным женщинам, детям дошкольного возраста, инвалидам и престарелым, а также любому человеку, которому трудно стоять. Желательно, Чтобы мужчины уступали места женщинам, а дети дошкольного возраста - пожилым людям. Отказываться от предложенного места не стоит. За оказанный знак внимания нужно поблагодарить. Иногда ребенок стесняется сказать такие простые слова, как </w:t>
      </w:r>
      <w:r w:rsidRPr="0079234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79234C">
        <w:rPr>
          <w:rFonts w:ascii="Times New Roman" w:hAnsi="Times New Roman" w:cs="Times New Roman"/>
          <w:sz w:val="28"/>
          <w:szCs w:val="28"/>
        </w:rPr>
        <w:t>садитесь</w:t>
      </w:r>
      <w:proofErr w:type="gramEnd"/>
      <w:r w:rsidRPr="0079234C">
        <w:rPr>
          <w:rFonts w:ascii="Times New Roman" w:hAnsi="Times New Roman" w:cs="Times New Roman"/>
          <w:sz w:val="28"/>
          <w:szCs w:val="28"/>
        </w:rPr>
        <w:t xml:space="preserve"> пожалуйста», если он предлагает место, или «спасибо», если  предлагают ему. При произнесении этих слов надо улыбнуться и  посмотреть в глаза тому, кому они сказаны. 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В больших городах взрослые и дети пользуются метро. Здесь лестница- чудесница вызывает у ребенка не только интерес, но и некоторый страх: так быстро и глубоко она убегает вниз, и можно упасть. С другой стороны, возникает желание пробежаться по ней, обгоняя ее. Конечно, можно сказать, что эскалатор - не место для игр и бежать по нему опасно: сорвешься, разобьешься и других заденешь. Но можно поиграть в рыцаря и даму. Рыцарь всегда ухаживает за дамой, он стоит на лестнице на ступеньку ниже и готов в любую минуту поддержать свою спутницу за руку. Такая услуга может понадобиться, например, когда лестница внезапно останавливается. Если ребенок боится ехать на эскалаторе, убедите его, что с вами ему не должно быть страшно, ведь вы стоите рядом и при случае поддержите его. Надо быть особенно внимательным при сходе с эскалатора: сойти быстро, не задерживая путь другим. В метро, при входе и выходе, тяжелые двери. Внимательные люди всегда придерживают их для того, кто идет следом, а тот, в свою очередь, улыбкой благодарит за помощь. Кто-то решит, что эти правила совсем не для него: он живет без метро. Но правила поведения на лестнице или перед любой тяжелой дверью, требующие, чтобы воспитанный мужчина помогал женщине и оберегал ее, можно соблюдать не только в больших городах.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 xml:space="preserve">Отправляясь в дальний путь на поезде, теплоходе или самолете, желательно обговорить с ребенком основные правила поведения в дальней дороге: не шуметь, не кричать, не капризничать, разговаривать не громко, здороваться с другими пассажирами и проводниками, отвечать на их вопросы, по окончании поездки попрощаться с ними и пожелать счастливого пути. Одежда должна быть аккуратной, красивой и удобной. Есть следует аккуратно, не торопясь, но быстро. Словом, в дальней дороге надо стараться быть привлекательным, приятным пассажиром и как можно меньше мешать другим. </w:t>
      </w:r>
    </w:p>
    <w:p w:rsidR="0079234C" w:rsidRPr="0079234C" w:rsidRDefault="0079234C" w:rsidP="000E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С чего начать обучение столовому этикету?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Как ест ваш ребенок? Какого его поведение за столом? Умеет ли он пользоваться ножом и вилкой? Лежит ли перед ним салфетка? Знает ли он, что люди оценивают его по манере еды? Догадывается ли, что в застольных манерах проявляются уважение и любовь к людям, сидящим вместе с ним за столом? Наблюдение за поведением людей во время ежедневного или праздничного застолья, за тем, насколько уверенно они себя чувствуют и красиво при этом выглядят, какие знаки внимания оказывают друг другу, приводит к убеждению, что прививать человеку застольные манеры следует с раннего возраста.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 xml:space="preserve">Как только малыш взял в руку ложку и </w:t>
      </w:r>
      <w:proofErr w:type="gramStart"/>
      <w:r w:rsidRPr="0079234C">
        <w:rPr>
          <w:rFonts w:ascii="Times New Roman" w:hAnsi="Times New Roman" w:cs="Times New Roman"/>
          <w:sz w:val="28"/>
          <w:szCs w:val="28"/>
        </w:rPr>
        <w:t>пробует</w:t>
      </w:r>
      <w:proofErr w:type="gramEnd"/>
      <w:r w:rsidRPr="0079234C">
        <w:rPr>
          <w:rFonts w:ascii="Times New Roman" w:hAnsi="Times New Roman" w:cs="Times New Roman"/>
          <w:sz w:val="28"/>
          <w:szCs w:val="28"/>
        </w:rPr>
        <w:t xml:space="preserve"> есть сам, мама ласково, спокойно и настойчиво приучает его держать этот столовый прибор </w:t>
      </w:r>
      <w:r w:rsidRPr="0079234C">
        <w:rPr>
          <w:rFonts w:ascii="Times New Roman" w:hAnsi="Times New Roman" w:cs="Times New Roman"/>
          <w:sz w:val="28"/>
          <w:szCs w:val="28"/>
        </w:rPr>
        <w:lastRenderedPageBreak/>
        <w:t>правильно. Постепенно вводятся ОСНОВНЫЕ ПРАВИЛА КУЛЬТУРЫ ПОВЕДЕНИЯ ЗА СТОЛОМ: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- на столе порядок, чистота и красивая сервировка;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- за стол садятся с чистыми руками и лицом;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- нельзя за столом кричать и много говорить, тем более, когда во рту есть пища;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- есть надо спокойно и не спеша, пользуясь столовыми приборами и салфетками;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- в конце застолья нужно обязательно поблагодарить за еду и совместную трапезу.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 xml:space="preserve">С 5-6 лет желательно начать осознанное обучение дошкольника правилам столового </w:t>
      </w:r>
      <w:proofErr w:type="gramStart"/>
      <w:r w:rsidRPr="0079234C">
        <w:rPr>
          <w:rFonts w:ascii="Times New Roman" w:hAnsi="Times New Roman" w:cs="Times New Roman"/>
          <w:sz w:val="28"/>
          <w:szCs w:val="28"/>
        </w:rPr>
        <w:t>этикете</w:t>
      </w:r>
      <w:proofErr w:type="gramEnd"/>
      <w:r w:rsidRPr="0079234C">
        <w:rPr>
          <w:rFonts w:ascii="Times New Roman" w:hAnsi="Times New Roman" w:cs="Times New Roman"/>
          <w:sz w:val="28"/>
          <w:szCs w:val="28"/>
        </w:rPr>
        <w:t>. Этому уделяется большое внимание в детском саду. Начинать желательно с красивой и правильной сервировки стола. От этого улучшается и аппетит, и настроение, всем хочется красиво себя вести за столом и общаться друг с другом.</w:t>
      </w:r>
    </w:p>
    <w:p w:rsidR="0079234C" w:rsidRPr="0079234C" w:rsidRDefault="0079234C" w:rsidP="000E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Как обучать ребенка правильной сервировке стола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 xml:space="preserve">Начинать это обучение следует с того времени, когда ребенок к нему готов. Накрывая стол, попросите ребенка помочь. Малышу 3-4 лет поручите отнести к столу одну- две тарелки. Пятилетний ребенок сам расставит тарелки на столе и разложит, как показали взрослые, столовые приборы и полотняные салфетки для каждого участника застолья. Старший дошкольник все  сделает самостоятельно, установит блюда с закусками и </w:t>
      </w:r>
      <w:proofErr w:type="spellStart"/>
      <w:r w:rsidRPr="0079234C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Pr="0079234C">
        <w:rPr>
          <w:rFonts w:ascii="Times New Roman" w:hAnsi="Times New Roman" w:cs="Times New Roman"/>
          <w:sz w:val="28"/>
          <w:szCs w:val="28"/>
        </w:rPr>
        <w:t xml:space="preserve"> с бумажными салфетками. Дети, </w:t>
      </w:r>
      <w:proofErr w:type="gramStart"/>
      <w:r w:rsidRPr="0079234C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79234C">
        <w:rPr>
          <w:rFonts w:ascii="Times New Roman" w:hAnsi="Times New Roman" w:cs="Times New Roman"/>
          <w:sz w:val="28"/>
          <w:szCs w:val="28"/>
        </w:rPr>
        <w:t xml:space="preserve"> радуются, видя, как при их участии преображается стол. Конечно, ребенку не только подскажут, что и как сделать, но и обязательно отметят его желание радовать близких людей и умение красиво сервировать стол. Красивое застолье не обязательно должно быть обильным и дорогостоящим. Главное, чтобы на накрытый стол с самой обычной пищей было приятно смотреть. Зная правила сервировки стола, современный человек, который испытывает определенные материальные трудности, сумеет выбрать для сервировки то, что необходимо и приемлемо.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О вариантах сервировки стола написано во всех учебниках по этикету.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Выделим те правила сервировки, которые необходимо знать дошкольнику: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- накрытый стол должен быть красивым и чистым;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 xml:space="preserve">- сервируются </w:t>
      </w:r>
      <w:proofErr w:type="gramStart"/>
      <w:r w:rsidRPr="0079234C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79234C">
        <w:rPr>
          <w:rFonts w:ascii="Times New Roman" w:hAnsi="Times New Roman" w:cs="Times New Roman"/>
          <w:sz w:val="28"/>
          <w:szCs w:val="28"/>
        </w:rPr>
        <w:t xml:space="preserve"> и индивидуальные части стола (для каждого участника застолья должно быть равное количество тарелок, столовых приборов, бокалов);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>- индивидуальная часть выглядит так: слева от основной (закусочной или столовой) тарелки лежит вилка зубцами вверх, справа нож лезвием к тарелке, дальше от него - ложка для супа, слева от основной тарелки стоит хлебная тарелка, на которую кладется кусок хлеба, взятый с общего блюда, за основной тарелкой ставится бокал для воды;</w:t>
      </w:r>
    </w:p>
    <w:p w:rsidR="0079234C" w:rsidRPr="0079234C" w:rsidRDefault="0079234C" w:rsidP="0079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lastRenderedPageBreak/>
        <w:t xml:space="preserve">- полотняные салфетки раскладываются на основные тарелки, бумажные находятся в </w:t>
      </w:r>
      <w:proofErr w:type="spellStart"/>
      <w:r w:rsidRPr="0079234C"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 w:rsidRPr="0079234C">
        <w:rPr>
          <w:rFonts w:ascii="Times New Roman" w:hAnsi="Times New Roman" w:cs="Times New Roman"/>
          <w:sz w:val="28"/>
          <w:szCs w:val="28"/>
        </w:rPr>
        <w:t>.</w:t>
      </w: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4C">
        <w:rPr>
          <w:rFonts w:ascii="Times New Roman" w:hAnsi="Times New Roman" w:cs="Times New Roman"/>
          <w:sz w:val="28"/>
          <w:szCs w:val="28"/>
        </w:rPr>
        <w:t xml:space="preserve">           Пусть не каждый раз, но периодически, в праздничное и обычное застолье, вводите и закрепляйте эти правила. Не следует заставлять ребенка заучивать правила сервировки, он обязательно запомнит их при постоянном и заинтересованном участии в этом деле. Важно понять, что люди придумали эти правила, чтобы во время застолья под рукой находилось все необходимое для еды.</w:t>
      </w: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34C" w:rsidRPr="0079234C" w:rsidRDefault="0079234C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784" w:rsidRDefault="000E5784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784" w:rsidRDefault="000E5784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784" w:rsidRDefault="000E5784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784" w:rsidRDefault="000E5784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784" w:rsidRDefault="000E5784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784" w:rsidRDefault="000E5784" w:rsidP="00792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133A" w:rsidRPr="0079234C" w:rsidRDefault="0046133A">
      <w:pPr>
        <w:rPr>
          <w:rFonts w:ascii="Times New Roman" w:hAnsi="Times New Roman" w:cs="Times New Roman"/>
          <w:sz w:val="28"/>
          <w:szCs w:val="28"/>
        </w:rPr>
      </w:pPr>
    </w:p>
    <w:sectPr w:rsidR="0046133A" w:rsidRPr="0079234C" w:rsidSect="00E0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34C"/>
    <w:rsid w:val="000E5784"/>
    <w:rsid w:val="0046133A"/>
    <w:rsid w:val="0079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Беденко</dc:creator>
  <cp:keywords/>
  <dc:description/>
  <cp:lastModifiedBy>Солнышко</cp:lastModifiedBy>
  <cp:revision>3</cp:revision>
  <dcterms:created xsi:type="dcterms:W3CDTF">2015-11-24T08:41:00Z</dcterms:created>
  <dcterms:modified xsi:type="dcterms:W3CDTF">2016-09-01T06:03:00Z</dcterms:modified>
</cp:coreProperties>
</file>