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D0" w:rsidRDefault="0054130D" w:rsidP="00AF45D0">
      <w:pPr>
        <w:spacing w:line="240" w:lineRule="auto"/>
        <w:jc w:val="center"/>
        <w:rPr>
          <w:b/>
          <w:szCs w:val="28"/>
        </w:rPr>
      </w:pPr>
      <w:r w:rsidRPr="00AF45D0">
        <w:rPr>
          <w:b/>
          <w:szCs w:val="28"/>
        </w:rPr>
        <w:t xml:space="preserve">Использование развивающих игр В. </w:t>
      </w:r>
      <w:proofErr w:type="spellStart"/>
      <w:r w:rsidRPr="00AF45D0">
        <w:rPr>
          <w:b/>
          <w:szCs w:val="28"/>
        </w:rPr>
        <w:t>Воскобовича</w:t>
      </w:r>
      <w:proofErr w:type="spellEnd"/>
      <w:r w:rsidRPr="00AF45D0">
        <w:rPr>
          <w:b/>
          <w:szCs w:val="28"/>
        </w:rPr>
        <w:t xml:space="preserve"> </w:t>
      </w:r>
    </w:p>
    <w:p w:rsidR="00EE2770" w:rsidRPr="00AF45D0" w:rsidRDefault="0054130D" w:rsidP="00AF45D0">
      <w:pPr>
        <w:spacing w:line="240" w:lineRule="auto"/>
        <w:jc w:val="center"/>
        <w:rPr>
          <w:b/>
          <w:szCs w:val="28"/>
        </w:rPr>
      </w:pPr>
      <w:r w:rsidRPr="00AF45D0">
        <w:rPr>
          <w:b/>
          <w:szCs w:val="28"/>
        </w:rPr>
        <w:t>в домашних условиях</w:t>
      </w:r>
    </w:p>
    <w:p w:rsidR="00F069C6" w:rsidRDefault="00F069C6" w:rsidP="00F069C6">
      <w:pPr>
        <w:spacing w:line="240" w:lineRule="auto"/>
        <w:jc w:val="right"/>
        <w:rPr>
          <w:szCs w:val="28"/>
        </w:rPr>
      </w:pPr>
    </w:p>
    <w:p w:rsidR="0054130D" w:rsidRPr="00F069C6" w:rsidRDefault="00F069C6" w:rsidP="00F069C6">
      <w:pPr>
        <w:spacing w:line="240" w:lineRule="auto"/>
        <w:jc w:val="right"/>
        <w:rPr>
          <w:i/>
          <w:szCs w:val="28"/>
        </w:rPr>
      </w:pPr>
      <w:bookmarkStart w:id="0" w:name="_GoBack"/>
      <w:proofErr w:type="spellStart"/>
      <w:r w:rsidRPr="00F069C6">
        <w:rPr>
          <w:i/>
          <w:szCs w:val="28"/>
        </w:rPr>
        <w:t>Широбокова</w:t>
      </w:r>
      <w:proofErr w:type="spellEnd"/>
      <w:r w:rsidRPr="00F069C6">
        <w:rPr>
          <w:i/>
          <w:szCs w:val="28"/>
        </w:rPr>
        <w:t xml:space="preserve"> С.А., воспитатель.</w:t>
      </w:r>
    </w:p>
    <w:bookmarkEnd w:id="0"/>
    <w:p w:rsidR="00F069C6" w:rsidRPr="00AF45D0" w:rsidRDefault="00F069C6" w:rsidP="00F069C6">
      <w:pPr>
        <w:spacing w:line="240" w:lineRule="auto"/>
        <w:jc w:val="right"/>
        <w:rPr>
          <w:szCs w:val="28"/>
        </w:rPr>
      </w:pPr>
    </w:p>
    <w:p w:rsidR="0054130D" w:rsidRPr="00AF45D0" w:rsidRDefault="0054130D" w:rsidP="00AF45D0">
      <w:pPr>
        <w:spacing w:line="240" w:lineRule="auto"/>
        <w:rPr>
          <w:szCs w:val="28"/>
        </w:rPr>
      </w:pPr>
      <w:r w:rsidRPr="00AF45D0">
        <w:rPr>
          <w:szCs w:val="28"/>
        </w:rPr>
        <w:t xml:space="preserve">В последнее время дети очень много проводят у телевизора и компьютера. Уже с раннего возраста ребёнок умеет сам загрузить игру, вставить </w:t>
      </w:r>
      <w:proofErr w:type="spellStart"/>
      <w:r w:rsidRPr="00AF45D0">
        <w:rPr>
          <w:szCs w:val="28"/>
        </w:rPr>
        <w:t>флешку</w:t>
      </w:r>
      <w:proofErr w:type="spellEnd"/>
      <w:r w:rsidRPr="00AF45D0">
        <w:rPr>
          <w:szCs w:val="28"/>
        </w:rPr>
        <w:t xml:space="preserve">, найти нужный канал с мультиками, и многие родители этим гордятся. А вот как развита мелкая моторика, сенсорное восприятие, творческое мышление ребёнка, об этом многие не задумываются, что является большой ошибкой и потом может вылиться в проблему в школе. Чтобы помочь своему ребёнку освоить все эти навыки и умения, подготовить его к учёбе, можно использовать развивающие игры В.В. </w:t>
      </w:r>
      <w:proofErr w:type="spellStart"/>
      <w:r w:rsidRPr="00AF45D0">
        <w:rPr>
          <w:szCs w:val="28"/>
        </w:rPr>
        <w:t>Воскобовича</w:t>
      </w:r>
      <w:proofErr w:type="spellEnd"/>
      <w:r w:rsidRPr="00AF45D0">
        <w:rPr>
          <w:szCs w:val="28"/>
        </w:rPr>
        <w:t>.</w:t>
      </w:r>
    </w:p>
    <w:p w:rsidR="0054130D" w:rsidRPr="00AF45D0" w:rsidRDefault="0054130D" w:rsidP="00AF45D0">
      <w:pPr>
        <w:spacing w:line="240" w:lineRule="auto"/>
        <w:rPr>
          <w:szCs w:val="28"/>
        </w:rPr>
      </w:pPr>
      <w:r w:rsidRPr="00AF45D0">
        <w:rPr>
          <w:szCs w:val="28"/>
        </w:rPr>
        <w:t>Игровая деятельность является для детей ведущей. В игре ребенок сначала эмоционально, а затем интеллектуально осваивает законы системы человеческих отношений. В процессе игры у детей развиваются внимание, память, мышление, интеллектуальные и творческие способности. Игровая ситуация оказывает постоянное влияние на всестороннее и умственное развитие дошкольника.</w:t>
      </w:r>
    </w:p>
    <w:p w:rsidR="0054130D" w:rsidRPr="00AF45D0" w:rsidRDefault="0054130D" w:rsidP="00AF45D0">
      <w:pPr>
        <w:spacing w:line="240" w:lineRule="auto"/>
        <w:rPr>
          <w:szCs w:val="28"/>
        </w:rPr>
      </w:pPr>
      <w:r w:rsidRPr="00AF45D0">
        <w:rPr>
          <w:szCs w:val="28"/>
        </w:rPr>
        <w:t xml:space="preserve">Вячеслав Вадимович </w:t>
      </w:r>
      <w:proofErr w:type="spellStart"/>
      <w:r w:rsidRPr="00AF45D0">
        <w:rPr>
          <w:szCs w:val="28"/>
        </w:rPr>
        <w:t>Воскобович</w:t>
      </w:r>
      <w:proofErr w:type="spellEnd"/>
      <w:r w:rsidRPr="00AF45D0">
        <w:rPr>
          <w:szCs w:val="28"/>
        </w:rPr>
        <w:t xml:space="preserve"> - изобретатель, который придумал более 50 пособий для развития умственных и творческих способностей ребенка. Это особенная, самобытная, творческая и очень добрая технология. В её основу заложены три основных принципы – интерес, познание, творчество. Игры </w:t>
      </w:r>
      <w:proofErr w:type="spellStart"/>
      <w:r w:rsidRPr="00AF45D0">
        <w:rPr>
          <w:szCs w:val="28"/>
        </w:rPr>
        <w:t>Воскобовича</w:t>
      </w:r>
      <w:proofErr w:type="spellEnd"/>
      <w:r w:rsidRPr="00AF45D0">
        <w:rPr>
          <w:szCs w:val="28"/>
        </w:rPr>
        <w:t xml:space="preserve">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</w:t>
      </w:r>
    </w:p>
    <w:p w:rsidR="0054130D" w:rsidRPr="00AF45D0" w:rsidRDefault="0054130D" w:rsidP="00AF45D0">
      <w:pPr>
        <w:spacing w:line="240" w:lineRule="auto"/>
        <w:rPr>
          <w:szCs w:val="28"/>
        </w:rPr>
      </w:pPr>
      <w:r w:rsidRPr="00AF45D0">
        <w:rPr>
          <w:szCs w:val="28"/>
        </w:rPr>
        <w:t xml:space="preserve">Для организации игровой деятельности дома, обратите внимание на самые популярные игры </w:t>
      </w:r>
      <w:proofErr w:type="spellStart"/>
      <w:r w:rsidRPr="00AF45D0">
        <w:rPr>
          <w:szCs w:val="28"/>
        </w:rPr>
        <w:t>Воскобовича</w:t>
      </w:r>
      <w:proofErr w:type="spellEnd"/>
      <w:r w:rsidRPr="00AF45D0">
        <w:rPr>
          <w:szCs w:val="28"/>
        </w:rPr>
        <w:t>:</w:t>
      </w:r>
    </w:p>
    <w:p w:rsidR="0054130D" w:rsidRPr="00AF45D0" w:rsidRDefault="0054130D" w:rsidP="00AF45D0">
      <w:pPr>
        <w:spacing w:line="240" w:lineRule="auto"/>
        <w:rPr>
          <w:szCs w:val="28"/>
        </w:rPr>
      </w:pPr>
      <w:r w:rsidRPr="00AF45D0">
        <w:rPr>
          <w:szCs w:val="28"/>
        </w:rPr>
        <w:t xml:space="preserve">«Квадрат </w:t>
      </w:r>
      <w:proofErr w:type="spellStart"/>
      <w:r w:rsidRPr="00AF45D0">
        <w:rPr>
          <w:szCs w:val="28"/>
        </w:rPr>
        <w:t>Воскобовича</w:t>
      </w:r>
      <w:proofErr w:type="spellEnd"/>
      <w:r w:rsidRPr="00AF45D0">
        <w:rPr>
          <w:szCs w:val="28"/>
        </w:rPr>
        <w:t>» или «Игровой квадрат» бывает 2-х цветным (для детей 2-5 лет) и 4х цветным (для 3-7летних детей).</w:t>
      </w:r>
    </w:p>
    <w:p w:rsidR="0054130D" w:rsidRPr="00AF45D0" w:rsidRDefault="0054130D" w:rsidP="00AF45D0">
      <w:pPr>
        <w:spacing w:line="240" w:lineRule="auto"/>
        <w:rPr>
          <w:szCs w:val="28"/>
        </w:rPr>
      </w:pPr>
      <w:r w:rsidRPr="00AF45D0">
        <w:rPr>
          <w:szCs w:val="28"/>
        </w:rPr>
        <w:t xml:space="preserve">Игра представляет собой 32 жестких треугольника, наклеенных с двух сторон на расстоянии 3-5 мл 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 – </w:t>
      </w:r>
      <w:proofErr w:type="spellStart"/>
      <w:r w:rsidRPr="00AF45D0">
        <w:rPr>
          <w:szCs w:val="28"/>
        </w:rPr>
        <w:t>трансформер</w:t>
      </w:r>
      <w:proofErr w:type="spellEnd"/>
      <w:r w:rsidRPr="00AF45D0">
        <w:rPr>
          <w:szCs w:val="28"/>
        </w:rPr>
        <w:t xml:space="preserve">». Игру сопровождает методическая сказка «Тайна Ворона Метра, или сказка об удивительных превращениях-приключениях квадрата». </w:t>
      </w:r>
      <w:proofErr w:type="gramStart"/>
      <w:r w:rsidRPr="00AF45D0">
        <w:rPr>
          <w:szCs w:val="28"/>
        </w:rPr>
        <w:t>В ней «Квадрат» оживает и превращается в различные образы: домик, мышку, ежика, котенка, лодку, туфельку, самолетик, конфетку и т. п. Ребенок собирает фигуры по картинкам в книжке, где показано, как сложить квадрат, и дано художественное изображение того же предмета.</w:t>
      </w:r>
      <w:proofErr w:type="gramEnd"/>
    </w:p>
    <w:p w:rsidR="0054130D" w:rsidRPr="00AF45D0" w:rsidRDefault="0054130D" w:rsidP="00AF45D0">
      <w:pPr>
        <w:spacing w:line="240" w:lineRule="auto"/>
        <w:rPr>
          <w:szCs w:val="28"/>
        </w:rPr>
      </w:pPr>
      <w:r w:rsidRPr="00AF45D0">
        <w:rPr>
          <w:szCs w:val="28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</w:t>
      </w:r>
      <w:r w:rsidRPr="00AF45D0">
        <w:rPr>
          <w:szCs w:val="28"/>
        </w:rPr>
        <w:lastRenderedPageBreak/>
        <w:t>материалом, знакомящим с основами геометрии, счетным материалом, основой для моделирования, творчества, которое не имеет ограничений по возрасту.</w:t>
      </w:r>
    </w:p>
    <w:p w:rsidR="0054130D" w:rsidRPr="00AF45D0" w:rsidRDefault="00626DD7" w:rsidP="00AF45D0">
      <w:pPr>
        <w:spacing w:line="240" w:lineRule="auto"/>
        <w:rPr>
          <w:szCs w:val="28"/>
        </w:rPr>
      </w:pPr>
      <w:r w:rsidRPr="00AF45D0">
        <w:rPr>
          <w:szCs w:val="28"/>
        </w:rPr>
        <w:t>Слушая</w:t>
      </w:r>
      <w:r w:rsidR="0054130D" w:rsidRPr="00AF45D0">
        <w:rPr>
          <w:szCs w:val="28"/>
        </w:rPr>
        <w:t xml:space="preserve"> сказку, ребенок последовательно конструирует предложенные фигуры. Квадрат </w:t>
      </w:r>
      <w:proofErr w:type="spellStart"/>
      <w:r w:rsidR="0054130D" w:rsidRPr="00AF45D0">
        <w:rPr>
          <w:szCs w:val="28"/>
        </w:rPr>
        <w:t>Воскобовича</w:t>
      </w:r>
      <w:proofErr w:type="spellEnd"/>
      <w:r w:rsidR="0054130D" w:rsidRPr="00AF45D0">
        <w:rPr>
          <w:szCs w:val="28"/>
        </w:rPr>
        <w:t xml:space="preserve"> способствует развитию тонкой моторики руки, пространственного мышления и творческого воображения, конструктивных навыков. Это вечное </w:t>
      </w:r>
      <w:r w:rsidR="00FF0CE7" w:rsidRPr="00AF45D0">
        <w:rPr>
          <w:szCs w:val="28"/>
        </w:rPr>
        <w:t>оригами. Предлагаю несколько вариантов того,</w:t>
      </w:r>
      <w:r w:rsidR="0054130D" w:rsidRPr="00AF45D0">
        <w:rPr>
          <w:szCs w:val="28"/>
        </w:rPr>
        <w:t xml:space="preserve"> как знакомить детей с квадратом.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1. Знакомимся с квадратом: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- обведи меня пальчиком, пройди по сторонам квадратика, найди уголки, спустись по треугольникам сверху вниз, подымись на вершину, положи квадрат разными по цвету сторонами, загни уголок и т. д.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2. Играем в прятки: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- найди спрятанные квадраты меньшего размера, самые маленькие, обведи их пальчиком.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3. Сложи квадрат (пополам разными способами):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- какие фигуры ты узнаешь? Сложи квадрат, чтобы получился большой, маленький треугольник, прямоугольник, квадрат.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4. Путешествие в квадрате: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- пройди по диагонали, знакомство с цветом, путешествие из центра в уголки по разным дорожкам.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«</w:t>
      </w:r>
      <w:proofErr w:type="spellStart"/>
      <w:r w:rsidRPr="00AF45D0">
        <w:rPr>
          <w:szCs w:val="28"/>
        </w:rPr>
        <w:t>Геоконт</w:t>
      </w:r>
      <w:proofErr w:type="spellEnd"/>
      <w:r w:rsidRPr="00AF45D0">
        <w:rPr>
          <w:szCs w:val="28"/>
        </w:rPr>
        <w:t>» - её еще называют «дощечкой с гвоздиками» или «разноцветные паутинки» -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В результате игр с «</w:t>
      </w:r>
      <w:proofErr w:type="spellStart"/>
      <w:r w:rsidRPr="00AF45D0">
        <w:rPr>
          <w:szCs w:val="28"/>
        </w:rPr>
        <w:t>Геоконтом</w:t>
      </w:r>
      <w:proofErr w:type="spellEnd"/>
      <w:r w:rsidRPr="00AF45D0">
        <w:rPr>
          <w:szCs w:val="28"/>
        </w:rPr>
        <w:t>»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 xml:space="preserve">Во время занятий с ребенком по играм </w:t>
      </w:r>
      <w:proofErr w:type="spellStart"/>
      <w:r w:rsidRPr="00AF45D0">
        <w:rPr>
          <w:szCs w:val="28"/>
        </w:rPr>
        <w:t>Воскобовича</w:t>
      </w:r>
      <w:proofErr w:type="spellEnd"/>
      <w:r w:rsidR="00626DD7" w:rsidRPr="00AF45D0">
        <w:rPr>
          <w:szCs w:val="28"/>
        </w:rPr>
        <w:t xml:space="preserve"> следует обратить внимание </w:t>
      </w:r>
      <w:proofErr w:type="gramStart"/>
      <w:r w:rsidR="00626DD7" w:rsidRPr="00AF45D0">
        <w:rPr>
          <w:szCs w:val="28"/>
        </w:rPr>
        <w:t>на</w:t>
      </w:r>
      <w:proofErr w:type="gramEnd"/>
      <w:r w:rsidR="00626DD7" w:rsidRPr="00AF45D0">
        <w:rPr>
          <w:szCs w:val="28"/>
        </w:rPr>
        <w:t>: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>• подготовку. Перед тем как предлагать игру ребенку - ознакомьтесь с методическим</w:t>
      </w:r>
      <w:r w:rsidR="00626DD7" w:rsidRPr="00AF45D0">
        <w:rPr>
          <w:szCs w:val="28"/>
        </w:rPr>
        <w:t>и рекомендациями и самой игрой.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 xml:space="preserve">• </w:t>
      </w:r>
      <w:proofErr w:type="gramStart"/>
      <w:r w:rsidRPr="00AF45D0">
        <w:rPr>
          <w:szCs w:val="28"/>
        </w:rPr>
        <w:t>р</w:t>
      </w:r>
      <w:proofErr w:type="gramEnd"/>
      <w:r w:rsidRPr="00AF45D0">
        <w:rPr>
          <w:szCs w:val="28"/>
        </w:rPr>
        <w:t>ечь. 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</w:t>
      </w:r>
      <w:r w:rsidR="00626DD7" w:rsidRPr="00AF45D0">
        <w:rPr>
          <w:szCs w:val="28"/>
        </w:rPr>
        <w:t>дание или придумать свой сюжет.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 xml:space="preserve">• </w:t>
      </w:r>
      <w:proofErr w:type="gramStart"/>
      <w:r w:rsidRPr="00AF45D0">
        <w:rPr>
          <w:szCs w:val="28"/>
        </w:rPr>
        <w:t>с</w:t>
      </w:r>
      <w:proofErr w:type="gramEnd"/>
      <w:r w:rsidRPr="00AF45D0">
        <w:rPr>
          <w:szCs w:val="28"/>
        </w:rPr>
        <w:t>татичность. Занимаясь с игровыми материалами, ребенок чаще всего находится в одной и той же сидячей позе. Необходимо учитывать возрастные особенн</w:t>
      </w:r>
      <w:r w:rsidR="00626DD7" w:rsidRPr="00AF45D0">
        <w:rPr>
          <w:szCs w:val="28"/>
        </w:rPr>
        <w:t>ости детей и вовремя отвлекать «заигравшихся» от игры.</w:t>
      </w:r>
    </w:p>
    <w:p w:rsidR="00FF0CE7" w:rsidRPr="00AF45D0" w:rsidRDefault="00FF0CE7" w:rsidP="00AF45D0">
      <w:pPr>
        <w:spacing w:line="240" w:lineRule="auto"/>
        <w:rPr>
          <w:szCs w:val="28"/>
        </w:rPr>
      </w:pPr>
      <w:r w:rsidRPr="00AF45D0">
        <w:rPr>
          <w:szCs w:val="28"/>
        </w:rPr>
        <w:t xml:space="preserve">• </w:t>
      </w:r>
      <w:proofErr w:type="gramStart"/>
      <w:r w:rsidRPr="00AF45D0">
        <w:rPr>
          <w:szCs w:val="28"/>
        </w:rPr>
        <w:t>у</w:t>
      </w:r>
      <w:proofErr w:type="gramEnd"/>
      <w:r w:rsidRPr="00AF45D0">
        <w:rPr>
          <w:szCs w:val="28"/>
        </w:rPr>
        <w:t xml:space="preserve">сидчивость. Для игры с пособиями </w:t>
      </w:r>
      <w:proofErr w:type="spellStart"/>
      <w:r w:rsidRPr="00AF45D0">
        <w:rPr>
          <w:szCs w:val="28"/>
        </w:rPr>
        <w:t>Воскобовича</w:t>
      </w:r>
      <w:proofErr w:type="spellEnd"/>
      <w:r w:rsidRPr="00AF45D0">
        <w:rPr>
          <w:szCs w:val="28"/>
        </w:rPr>
        <w:t xml:space="preserve"> требуется усидчивость, а это не каждому ребенку по душе и по силам.</w:t>
      </w:r>
    </w:p>
    <w:p w:rsidR="00626DD7" w:rsidRPr="00AF45D0" w:rsidRDefault="00626DD7" w:rsidP="00F069C6">
      <w:pPr>
        <w:spacing w:line="240" w:lineRule="auto"/>
        <w:jc w:val="center"/>
        <w:rPr>
          <w:szCs w:val="28"/>
        </w:rPr>
      </w:pPr>
      <w:r w:rsidRPr="00AF45D0">
        <w:rPr>
          <w:szCs w:val="28"/>
        </w:rPr>
        <w:lastRenderedPageBreak/>
        <w:t>Успехов Вам!</w:t>
      </w:r>
    </w:p>
    <w:sectPr w:rsidR="00626DD7" w:rsidRPr="00AF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C7"/>
    <w:rsid w:val="0034119D"/>
    <w:rsid w:val="00373FE3"/>
    <w:rsid w:val="0054130D"/>
    <w:rsid w:val="00626DD7"/>
    <w:rsid w:val="00AF45D0"/>
    <w:rsid w:val="00D71BC7"/>
    <w:rsid w:val="00EE2770"/>
    <w:rsid w:val="00F069C6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9D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2020-12-24T14:22:00Z</dcterms:created>
  <dcterms:modified xsi:type="dcterms:W3CDTF">2020-12-24T14:28:00Z</dcterms:modified>
</cp:coreProperties>
</file>