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B8" w:rsidRDefault="006425B8" w:rsidP="00164AA8">
      <w:pPr>
        <w:spacing w:after="0" w:line="240" w:lineRule="auto"/>
        <w:ind w:firstLine="709"/>
        <w:jc w:val="center"/>
        <w:outlineLvl w:val="2"/>
        <w:rPr>
          <w:rFonts w:ascii="Times New Roman" w:eastAsia="Times New Roman" w:hAnsi="Times New Roman" w:cs="Times New Roman"/>
          <w:b/>
          <w:bCs/>
          <w:sz w:val="28"/>
          <w:szCs w:val="28"/>
          <w:lang w:eastAsia="ru-RU"/>
        </w:rPr>
      </w:pPr>
      <w:r w:rsidRPr="00164AA8">
        <w:rPr>
          <w:rFonts w:ascii="Times New Roman" w:eastAsia="Times New Roman" w:hAnsi="Times New Roman" w:cs="Times New Roman"/>
          <w:b/>
          <w:bCs/>
          <w:sz w:val="28"/>
          <w:szCs w:val="28"/>
          <w:lang w:eastAsia="ru-RU"/>
        </w:rPr>
        <w:t>Консультация для родителей «Играйте вместе с детьми»</w:t>
      </w:r>
    </w:p>
    <w:p w:rsidR="00164AA8" w:rsidRPr="00164AA8" w:rsidRDefault="00164AA8" w:rsidP="00164AA8">
      <w:pPr>
        <w:spacing w:after="0" w:line="240" w:lineRule="auto"/>
        <w:ind w:firstLine="709"/>
        <w:jc w:val="right"/>
        <w:outlineLvl w:val="2"/>
        <w:rPr>
          <w:rFonts w:ascii="Times New Roman" w:eastAsia="Times New Roman" w:hAnsi="Times New Roman" w:cs="Times New Roman"/>
          <w:bCs/>
          <w:i/>
          <w:sz w:val="28"/>
          <w:szCs w:val="28"/>
          <w:lang w:eastAsia="ru-RU"/>
        </w:rPr>
      </w:pPr>
      <w:proofErr w:type="spellStart"/>
      <w:r>
        <w:rPr>
          <w:rFonts w:ascii="Times New Roman" w:eastAsia="Times New Roman" w:hAnsi="Times New Roman" w:cs="Times New Roman"/>
          <w:bCs/>
          <w:i/>
          <w:sz w:val="28"/>
          <w:szCs w:val="28"/>
          <w:lang w:eastAsia="ru-RU"/>
        </w:rPr>
        <w:t>Мацаева</w:t>
      </w:r>
      <w:proofErr w:type="spellEnd"/>
      <w:r>
        <w:rPr>
          <w:rFonts w:ascii="Times New Roman" w:eastAsia="Times New Roman" w:hAnsi="Times New Roman" w:cs="Times New Roman"/>
          <w:bCs/>
          <w:i/>
          <w:sz w:val="28"/>
          <w:szCs w:val="28"/>
          <w:lang w:eastAsia="ru-RU"/>
        </w:rPr>
        <w:t xml:space="preserve"> Т.А., воспитатель.</w:t>
      </w:r>
      <w:bookmarkStart w:id="0" w:name="_GoBack"/>
      <w:bookmarkEnd w:id="0"/>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Те же родители, которые постоянно играют с детьми, наблюдают за игрой, ценят её, как одно из важных средств воспитания.</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164AA8">
        <w:rPr>
          <w:rFonts w:ascii="Times New Roman" w:eastAsia="Times New Roman" w:hAnsi="Times New Roman" w:cs="Times New Roman"/>
          <w:sz w:val="28"/>
          <w:szCs w:val="28"/>
          <w:lang w:eastAsia="ru-RU"/>
        </w:rPr>
        <w:t>другому</w:t>
      </w:r>
      <w:proofErr w:type="gramEnd"/>
      <w:r w:rsidRPr="00164AA8">
        <w:rPr>
          <w:rFonts w:ascii="Times New Roman" w:eastAsia="Times New Roman" w:hAnsi="Times New Roman" w:cs="Times New Roman"/>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164AA8">
        <w:rPr>
          <w:rFonts w:ascii="Times New Roman" w:eastAsia="Times New Roman" w:hAnsi="Times New Roman" w:cs="Times New Roman"/>
          <w:sz w:val="28"/>
          <w:szCs w:val="28"/>
          <w:lang w:eastAsia="ru-RU"/>
        </w:rPr>
        <w:t>выполнить главную роль</w:t>
      </w:r>
      <w:proofErr w:type="gramEnd"/>
      <w:r w:rsidRPr="00164AA8">
        <w:rPr>
          <w:rFonts w:ascii="Times New Roman" w:eastAsia="Times New Roman" w:hAnsi="Times New Roman" w:cs="Times New Roman"/>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 xml:space="preserve">Авторитет отца и матери, всё </w:t>
      </w:r>
      <w:proofErr w:type="gramStart"/>
      <w:r w:rsidRPr="00164AA8">
        <w:rPr>
          <w:rFonts w:ascii="Times New Roman" w:eastAsia="Times New Roman" w:hAnsi="Times New Roman" w:cs="Times New Roman"/>
          <w:sz w:val="28"/>
          <w:szCs w:val="28"/>
          <w:lang w:eastAsia="ru-RU"/>
        </w:rPr>
        <w:t>знающих</w:t>
      </w:r>
      <w:proofErr w:type="gramEnd"/>
      <w:r w:rsidRPr="00164AA8">
        <w:rPr>
          <w:rFonts w:ascii="Times New Roman" w:eastAsia="Times New Roman" w:hAnsi="Times New Roman" w:cs="Times New Roman"/>
          <w:sz w:val="28"/>
          <w:szCs w:val="28"/>
          <w:lang w:eastAsia="ru-RU"/>
        </w:rPr>
        <w:t xml:space="preserve"> и умеющих. Растёт в глазах детей, а с ним растёт любовь и преданность </w:t>
      </w:r>
      <w:proofErr w:type="gramStart"/>
      <w:r w:rsidRPr="00164AA8">
        <w:rPr>
          <w:rFonts w:ascii="Times New Roman" w:eastAsia="Times New Roman" w:hAnsi="Times New Roman" w:cs="Times New Roman"/>
          <w:sz w:val="28"/>
          <w:szCs w:val="28"/>
          <w:lang w:eastAsia="ru-RU"/>
        </w:rPr>
        <w:t>к</w:t>
      </w:r>
      <w:proofErr w:type="gramEnd"/>
      <w:r w:rsidRPr="00164AA8">
        <w:rPr>
          <w:rFonts w:ascii="Times New Roman" w:eastAsia="Times New Roman" w:hAnsi="Times New Roman" w:cs="Times New Roman"/>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w:t>
      </w:r>
      <w:r w:rsidRPr="00164AA8">
        <w:rPr>
          <w:rFonts w:ascii="Times New Roman" w:eastAsia="Times New Roman" w:hAnsi="Times New Roman" w:cs="Times New Roman"/>
          <w:sz w:val="28"/>
          <w:szCs w:val="28"/>
          <w:lang w:eastAsia="ru-RU"/>
        </w:rPr>
        <w:lastRenderedPageBreak/>
        <w:t>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164AA8">
        <w:rPr>
          <w:rFonts w:ascii="Times New Roman" w:eastAsia="Times New Roman" w:hAnsi="Times New Roman" w:cs="Times New Roman"/>
          <w:sz w:val="28"/>
          <w:szCs w:val="28"/>
          <w:lang w:eastAsia="ru-RU"/>
        </w:rPr>
        <w:t>со</w:t>
      </w:r>
      <w:proofErr w:type="gramEnd"/>
      <w:r w:rsidRPr="00164AA8">
        <w:rPr>
          <w:rFonts w:ascii="Times New Roman" w:eastAsia="Times New Roman" w:hAnsi="Times New Roman" w:cs="Times New Roman"/>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proofErr w:type="gramStart"/>
      <w:r w:rsidRPr="00164AA8">
        <w:rPr>
          <w:rFonts w:ascii="Times New Roman" w:eastAsia="Times New Roman" w:hAnsi="Times New Roman" w:cs="Times New Roman"/>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164AA8">
        <w:rPr>
          <w:rFonts w:ascii="Times New Roman" w:eastAsia="Times New Roman" w:hAnsi="Times New Roman" w:cs="Times New Roman"/>
          <w:sz w:val="28"/>
          <w:szCs w:val="28"/>
          <w:lang w:eastAsia="ru-RU"/>
        </w:rPr>
        <w:t>играть</w:t>
      </w:r>
      <w:proofErr w:type="gramEnd"/>
      <w:r w:rsidRPr="00164AA8">
        <w:rPr>
          <w:rFonts w:ascii="Times New Roman" w:eastAsia="Times New Roman" w:hAnsi="Times New Roman" w:cs="Times New Roman"/>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164AA8">
        <w:rPr>
          <w:rFonts w:ascii="Times New Roman" w:eastAsia="Times New Roman" w:hAnsi="Times New Roman" w:cs="Times New Roman"/>
          <w:sz w:val="28"/>
          <w:szCs w:val="28"/>
          <w:lang w:eastAsia="ru-RU"/>
        </w:rPr>
        <w:t>мальчишечьи</w:t>
      </w:r>
      <w:proofErr w:type="gramEnd"/>
      <w:r w:rsidRPr="00164AA8">
        <w:rPr>
          <w:rFonts w:ascii="Times New Roman" w:eastAsia="Times New Roman" w:hAnsi="Times New Roman" w:cs="Times New Roman"/>
          <w:sz w:val="28"/>
          <w:szCs w:val="28"/>
          <w:lang w:eastAsia="ru-RU"/>
        </w:rPr>
        <w:t>».</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 xml:space="preserve">Если мальчик не играет с куклой, ему можно приобрести мишку, куклу в образе мальчика, малыша, матроса, Буратино, Чебурашки и т.п. Важно, </w:t>
      </w:r>
      <w:r w:rsidRPr="00164AA8">
        <w:rPr>
          <w:rFonts w:ascii="Times New Roman" w:eastAsia="Times New Roman" w:hAnsi="Times New Roman" w:cs="Times New Roman"/>
          <w:sz w:val="28"/>
          <w:szCs w:val="28"/>
          <w:lang w:eastAsia="ru-RU"/>
        </w:rPr>
        <w:lastRenderedPageBreak/>
        <w:t>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proofErr w:type="gramStart"/>
      <w:r w:rsidRPr="00164AA8">
        <w:rPr>
          <w:rFonts w:ascii="Times New Roman" w:eastAsia="Times New Roman" w:hAnsi="Times New Roman" w:cs="Times New Roman"/>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6425B8"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6F39FF" w:rsidRPr="00164AA8" w:rsidRDefault="006425B8" w:rsidP="00164AA8">
      <w:pPr>
        <w:spacing w:after="0" w:line="240" w:lineRule="auto"/>
        <w:ind w:firstLine="709"/>
        <w:jc w:val="both"/>
        <w:rPr>
          <w:rFonts w:ascii="Times New Roman" w:eastAsia="Times New Roman" w:hAnsi="Times New Roman" w:cs="Times New Roman"/>
          <w:sz w:val="28"/>
          <w:szCs w:val="28"/>
          <w:lang w:eastAsia="ru-RU"/>
        </w:rPr>
      </w:pPr>
      <w:r w:rsidRPr="00164AA8">
        <w:rPr>
          <w:rFonts w:ascii="Times New Roman" w:eastAsia="Times New Roman" w:hAnsi="Times New Roman" w:cs="Times New Roman"/>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w:t>
      </w:r>
      <w:r w:rsidR="00164AA8">
        <w:rPr>
          <w:rFonts w:ascii="Times New Roman" w:eastAsia="Times New Roman" w:hAnsi="Times New Roman" w:cs="Times New Roman"/>
          <w:sz w:val="28"/>
          <w:szCs w:val="28"/>
          <w:lang w:eastAsia="ru-RU"/>
        </w:rPr>
        <w:t>, любви между ними в дальнейшем.</w:t>
      </w:r>
      <w:r w:rsidRPr="00164AA8">
        <w:rPr>
          <w:rFonts w:ascii="Times New Roman" w:eastAsia="Times New Roman" w:hAnsi="Times New Roman" w:cs="Times New Roman"/>
          <w:vanish/>
          <w:sz w:val="28"/>
          <w:szCs w:val="28"/>
          <w:lang w:eastAsia="ru-RU"/>
        </w:rPr>
        <w:t>Начало формыКонец формы</w:t>
      </w:r>
    </w:p>
    <w:sectPr w:rsidR="006F39FF" w:rsidRPr="00164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31"/>
    <w:rsid w:val="00164AA8"/>
    <w:rsid w:val="006425B8"/>
    <w:rsid w:val="006F39FF"/>
    <w:rsid w:val="00760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37374">
      <w:bodyDiv w:val="1"/>
      <w:marLeft w:val="0"/>
      <w:marRight w:val="0"/>
      <w:marTop w:val="0"/>
      <w:marBottom w:val="0"/>
      <w:divBdr>
        <w:top w:val="none" w:sz="0" w:space="0" w:color="auto"/>
        <w:left w:val="none" w:sz="0" w:space="0" w:color="auto"/>
        <w:bottom w:val="none" w:sz="0" w:space="0" w:color="auto"/>
        <w:right w:val="none" w:sz="0" w:space="0" w:color="auto"/>
      </w:divBdr>
      <w:divsChild>
        <w:div w:id="2113090317">
          <w:marLeft w:val="0"/>
          <w:marRight w:val="0"/>
          <w:marTop w:val="0"/>
          <w:marBottom w:val="0"/>
          <w:divBdr>
            <w:top w:val="none" w:sz="0" w:space="0" w:color="auto"/>
            <w:left w:val="none" w:sz="0" w:space="0" w:color="auto"/>
            <w:bottom w:val="none" w:sz="0" w:space="0" w:color="auto"/>
            <w:right w:val="none" w:sz="0" w:space="0" w:color="auto"/>
          </w:divBdr>
        </w:div>
        <w:div w:id="355810549">
          <w:marLeft w:val="0"/>
          <w:marRight w:val="0"/>
          <w:marTop w:val="0"/>
          <w:marBottom w:val="0"/>
          <w:divBdr>
            <w:top w:val="none" w:sz="0" w:space="0" w:color="auto"/>
            <w:left w:val="none" w:sz="0" w:space="0" w:color="auto"/>
            <w:bottom w:val="none" w:sz="0" w:space="0" w:color="auto"/>
            <w:right w:val="none" w:sz="0" w:space="0" w:color="auto"/>
          </w:divBdr>
        </w:div>
        <w:div w:id="1634172763">
          <w:marLeft w:val="0"/>
          <w:marRight w:val="0"/>
          <w:marTop w:val="0"/>
          <w:marBottom w:val="0"/>
          <w:divBdr>
            <w:top w:val="none" w:sz="0" w:space="0" w:color="auto"/>
            <w:left w:val="none" w:sz="0" w:space="0" w:color="auto"/>
            <w:bottom w:val="none" w:sz="0" w:space="0" w:color="auto"/>
            <w:right w:val="none" w:sz="0" w:space="0" w:color="auto"/>
          </w:divBdr>
          <w:divsChild>
            <w:div w:id="128784285">
              <w:marLeft w:val="0"/>
              <w:marRight w:val="0"/>
              <w:marTop w:val="0"/>
              <w:marBottom w:val="0"/>
              <w:divBdr>
                <w:top w:val="none" w:sz="0" w:space="0" w:color="auto"/>
                <w:left w:val="none" w:sz="0" w:space="0" w:color="auto"/>
                <w:bottom w:val="none" w:sz="0" w:space="0" w:color="auto"/>
                <w:right w:val="none" w:sz="0" w:space="0" w:color="auto"/>
              </w:divBdr>
              <w:divsChild>
                <w:div w:id="5513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1287</Words>
  <Characters>7340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Neocom</dc:creator>
  <cp:keywords/>
  <dc:description/>
  <cp:lastModifiedBy>Наталья</cp:lastModifiedBy>
  <cp:revision>3</cp:revision>
  <dcterms:created xsi:type="dcterms:W3CDTF">2016-04-26T18:20:00Z</dcterms:created>
  <dcterms:modified xsi:type="dcterms:W3CDTF">2020-10-01T10:38:00Z</dcterms:modified>
</cp:coreProperties>
</file>