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AD" w:rsidRDefault="00A63CAD" w:rsidP="00A63CAD">
      <w:pPr>
        <w:pStyle w:val="headline"/>
        <w:spacing w:before="0" w:beforeAutospacing="0" w:after="0" w:afterAutospacing="0"/>
        <w:ind w:firstLine="709"/>
        <w:jc w:val="center"/>
        <w:rPr>
          <w:b/>
          <w:sz w:val="28"/>
          <w:szCs w:val="28"/>
        </w:rPr>
      </w:pPr>
      <w:r w:rsidRPr="00A63CAD">
        <w:rPr>
          <w:b/>
          <w:sz w:val="28"/>
          <w:szCs w:val="28"/>
        </w:rPr>
        <w:t xml:space="preserve">Консультация для родителей </w:t>
      </w:r>
    </w:p>
    <w:p w:rsidR="00A63CAD" w:rsidRDefault="00A63CAD" w:rsidP="00A63CAD">
      <w:pPr>
        <w:pStyle w:val="headline"/>
        <w:spacing w:before="0" w:beforeAutospacing="0" w:after="0" w:afterAutospacing="0"/>
        <w:ind w:firstLine="709"/>
        <w:jc w:val="center"/>
        <w:rPr>
          <w:b/>
          <w:sz w:val="28"/>
          <w:szCs w:val="28"/>
        </w:rPr>
      </w:pPr>
      <w:r w:rsidRPr="00A63CAD">
        <w:rPr>
          <w:b/>
          <w:sz w:val="28"/>
          <w:szCs w:val="28"/>
        </w:rPr>
        <w:t>Профилактика детского до</w:t>
      </w:r>
      <w:r>
        <w:rPr>
          <w:b/>
          <w:sz w:val="28"/>
          <w:szCs w:val="28"/>
        </w:rPr>
        <w:t>рожно-транспортного травматизма</w:t>
      </w:r>
    </w:p>
    <w:p w:rsidR="004E2877" w:rsidRDefault="004E2877" w:rsidP="009D2FC8">
      <w:pPr>
        <w:jc w:val="right"/>
        <w:rPr>
          <w:sz w:val="28"/>
          <w:szCs w:val="28"/>
        </w:rPr>
      </w:pPr>
    </w:p>
    <w:p w:rsidR="009D2FC8" w:rsidRPr="00CB6BFB" w:rsidRDefault="004E2877" w:rsidP="004E2877">
      <w:pPr>
        <w:jc w:val="right"/>
        <w:rPr>
          <w:i/>
          <w:sz w:val="28"/>
          <w:szCs w:val="28"/>
        </w:rPr>
      </w:pPr>
      <w:bookmarkStart w:id="0" w:name="_GoBack"/>
      <w:r w:rsidRPr="00CB6BFB">
        <w:rPr>
          <w:i/>
          <w:sz w:val="28"/>
          <w:szCs w:val="28"/>
        </w:rPr>
        <w:t>Колесникова Е. Г.</w:t>
      </w:r>
      <w:r w:rsidR="00CB6BFB" w:rsidRPr="00CB6BFB">
        <w:rPr>
          <w:i/>
          <w:sz w:val="28"/>
          <w:szCs w:val="28"/>
        </w:rPr>
        <w:t>, воспитатель.</w:t>
      </w:r>
    </w:p>
    <w:bookmarkEnd w:id="0"/>
    <w:p w:rsidR="009D2FC8" w:rsidRPr="00A63CAD" w:rsidRDefault="009D2FC8" w:rsidP="00A63CAD">
      <w:pPr>
        <w:pStyle w:val="headline"/>
        <w:spacing w:before="0" w:beforeAutospacing="0" w:after="0" w:afterAutospacing="0"/>
        <w:ind w:firstLine="709"/>
        <w:jc w:val="center"/>
        <w:rPr>
          <w:b/>
          <w:sz w:val="28"/>
          <w:szCs w:val="28"/>
        </w:rPr>
      </w:pPr>
    </w:p>
    <w:p w:rsidR="00A63CAD" w:rsidRPr="00A63CAD" w:rsidRDefault="00A63CAD" w:rsidP="00A63CAD">
      <w:pPr>
        <w:pStyle w:val="a4"/>
        <w:spacing w:before="0" w:beforeAutospacing="0" w:after="0" w:afterAutospacing="0"/>
        <w:ind w:firstLine="709"/>
        <w:jc w:val="both"/>
        <w:rPr>
          <w:sz w:val="28"/>
          <w:szCs w:val="28"/>
        </w:rPr>
      </w:pPr>
      <w:r w:rsidRPr="00A63CAD">
        <w:rPr>
          <w:rStyle w:val="a5"/>
          <w:b w:val="0"/>
          <w:sz w:val="28"/>
          <w:szCs w:val="28"/>
          <w:bdr w:val="none" w:sz="0" w:space="0" w:color="auto" w:frame="1"/>
        </w:rPr>
        <w:t>Детский дорожно-транспортный травматизм</w:t>
      </w:r>
      <w:r w:rsidRPr="00A63CAD">
        <w:rPr>
          <w:sz w:val="28"/>
          <w:szCs w:val="28"/>
        </w:rPr>
        <w:t xml:space="preserve"> имеет тенденцию к увеличению, это связано с увеличением числа </w:t>
      </w:r>
      <w:r w:rsidRPr="00A63CAD">
        <w:rPr>
          <w:rStyle w:val="a5"/>
          <w:b w:val="0"/>
          <w:sz w:val="28"/>
          <w:szCs w:val="28"/>
          <w:bdr w:val="none" w:sz="0" w:space="0" w:color="auto" w:frame="1"/>
        </w:rPr>
        <w:t>дорожно</w:t>
      </w:r>
      <w:r w:rsidRPr="00A63CAD">
        <w:rPr>
          <w:sz w:val="28"/>
          <w:szCs w:val="28"/>
        </w:rPr>
        <w:t xml:space="preserve">-транспортных происшествий. Не последнюю роль здесь играет весьма низкий уровень обучения детей правилам </w:t>
      </w:r>
      <w:r w:rsidRPr="00A63CAD">
        <w:rPr>
          <w:rStyle w:val="a5"/>
          <w:b w:val="0"/>
          <w:sz w:val="28"/>
          <w:szCs w:val="28"/>
          <w:bdr w:val="none" w:sz="0" w:space="0" w:color="auto" w:frame="1"/>
        </w:rPr>
        <w:t>дорожной безопасности</w:t>
      </w:r>
      <w:r w:rsidRPr="00A63CAD">
        <w:rPr>
          <w:sz w:val="28"/>
          <w:szCs w:val="28"/>
        </w:rPr>
        <w:t xml:space="preserve">. </w:t>
      </w:r>
      <w:r w:rsidRPr="00A63CAD">
        <w:rPr>
          <w:rStyle w:val="a5"/>
          <w:b w:val="0"/>
          <w:sz w:val="28"/>
          <w:szCs w:val="28"/>
          <w:bdr w:val="none" w:sz="0" w:space="0" w:color="auto" w:frame="1"/>
        </w:rPr>
        <w:t>Детский</w:t>
      </w:r>
      <w:r w:rsidRPr="00A63CAD">
        <w:rPr>
          <w:sz w:val="28"/>
          <w:szCs w:val="28"/>
        </w:rPr>
        <w:t xml:space="preserve"> сад может помочь - дать знания, но основная нагрузка ложится именно на </w:t>
      </w:r>
      <w:r w:rsidRPr="00A63CAD">
        <w:rPr>
          <w:rStyle w:val="a5"/>
          <w:b w:val="0"/>
          <w:sz w:val="28"/>
          <w:szCs w:val="28"/>
          <w:bdr w:val="none" w:sz="0" w:space="0" w:color="auto" w:frame="1"/>
        </w:rPr>
        <w:t>родителей</w:t>
      </w:r>
      <w:r w:rsidRPr="00A63CAD">
        <w:rPr>
          <w:sz w:val="28"/>
          <w:szCs w:val="28"/>
        </w:rPr>
        <w:t xml:space="preserve">. Только они могут научить ребенка безопасно вести себя на </w:t>
      </w:r>
      <w:r w:rsidRPr="00A63CAD">
        <w:rPr>
          <w:rStyle w:val="a5"/>
          <w:b w:val="0"/>
          <w:sz w:val="28"/>
          <w:szCs w:val="28"/>
          <w:bdr w:val="none" w:sz="0" w:space="0" w:color="auto" w:frame="1"/>
        </w:rPr>
        <w:t>дороге</w:t>
      </w:r>
      <w:r w:rsidRPr="00A63CAD">
        <w:rPr>
          <w:sz w:val="28"/>
          <w:szCs w:val="28"/>
        </w:rPr>
        <w:t>, правильно подготовить к движению на улице наших самых маленьких пешеходов, которых сразу же по выходу из дома подстерегают серьезные трудности и опасности.</w:t>
      </w:r>
    </w:p>
    <w:p w:rsidR="00A63CAD" w:rsidRPr="00A63CAD" w:rsidRDefault="00A63CAD" w:rsidP="00A63CAD">
      <w:pPr>
        <w:pStyle w:val="a4"/>
        <w:spacing w:before="0" w:beforeAutospacing="0" w:after="0" w:afterAutospacing="0"/>
        <w:ind w:firstLine="709"/>
        <w:jc w:val="both"/>
        <w:rPr>
          <w:sz w:val="28"/>
          <w:szCs w:val="28"/>
        </w:rPr>
      </w:pPr>
      <w:r w:rsidRPr="00A63CAD">
        <w:rPr>
          <w:rStyle w:val="a5"/>
          <w:b w:val="0"/>
          <w:sz w:val="28"/>
          <w:szCs w:val="28"/>
          <w:bdr w:val="none" w:sz="0" w:space="0" w:color="auto" w:frame="1"/>
        </w:rPr>
        <w:t>Профилактика детского дорожно-транспортного травматизма</w:t>
      </w:r>
      <w:r w:rsidRPr="00A63CAD">
        <w:rPr>
          <w:sz w:val="28"/>
          <w:szCs w:val="28"/>
        </w:rPr>
        <w:t xml:space="preserve"> – проблема всего общества. Обучение детей правильному поведению на </w:t>
      </w:r>
      <w:r w:rsidRPr="00A63CAD">
        <w:rPr>
          <w:rStyle w:val="a5"/>
          <w:b w:val="0"/>
          <w:sz w:val="28"/>
          <w:szCs w:val="28"/>
          <w:bdr w:val="none" w:sz="0" w:space="0" w:color="auto" w:frame="1"/>
        </w:rPr>
        <w:t>дорогах</w:t>
      </w:r>
      <w:r w:rsidRPr="00A63CAD">
        <w:rPr>
          <w:sz w:val="28"/>
          <w:szCs w:val="28"/>
        </w:rPr>
        <w:t xml:space="preserve"> необходимо начинать с раннего возраста. Задача педагогов и </w:t>
      </w:r>
      <w:r w:rsidRPr="00A63CAD">
        <w:rPr>
          <w:rStyle w:val="a5"/>
          <w:b w:val="0"/>
          <w:sz w:val="28"/>
          <w:szCs w:val="28"/>
          <w:bdr w:val="none" w:sz="0" w:space="0" w:color="auto" w:frame="1"/>
        </w:rPr>
        <w:t>родителей</w:t>
      </w:r>
      <w:r w:rsidRPr="00A63CAD">
        <w:rPr>
          <w:sz w:val="28"/>
          <w:szCs w:val="28"/>
        </w:rPr>
        <w:t xml:space="preserve"> – воспитать из сегодняшних дошкольников грамотных и дисциплинированных участников </w:t>
      </w:r>
      <w:r w:rsidRPr="00A63CAD">
        <w:rPr>
          <w:rStyle w:val="a5"/>
          <w:b w:val="0"/>
          <w:sz w:val="28"/>
          <w:szCs w:val="28"/>
          <w:bdr w:val="none" w:sz="0" w:space="0" w:color="auto" w:frame="1"/>
        </w:rPr>
        <w:t>дорожного движения</w:t>
      </w:r>
      <w:r w:rsidRPr="00A63CAD">
        <w:rPr>
          <w:sz w:val="28"/>
          <w:szCs w:val="28"/>
        </w:rPr>
        <w:t>.</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Значительный пласт работы – это </w:t>
      </w:r>
      <w:r w:rsidRPr="00A63CAD">
        <w:rPr>
          <w:rStyle w:val="a5"/>
          <w:b w:val="0"/>
          <w:sz w:val="28"/>
          <w:szCs w:val="28"/>
          <w:bdr w:val="none" w:sz="0" w:space="0" w:color="auto" w:frame="1"/>
        </w:rPr>
        <w:t>профилактика детского дорожно-транспортного травматизма</w:t>
      </w:r>
      <w:r w:rsidRPr="00A63CAD">
        <w:rPr>
          <w:sz w:val="28"/>
          <w:szCs w:val="28"/>
        </w:rPr>
        <w:t xml:space="preserve"> и формирования у детей навыков безопасного поведения на </w:t>
      </w:r>
      <w:r w:rsidRPr="00A63CAD">
        <w:rPr>
          <w:rStyle w:val="a5"/>
          <w:b w:val="0"/>
          <w:sz w:val="28"/>
          <w:szCs w:val="28"/>
          <w:bdr w:val="none" w:sz="0" w:space="0" w:color="auto" w:frame="1"/>
        </w:rPr>
        <w:t>дорогах</w:t>
      </w:r>
      <w:r w:rsidRPr="00A63CAD">
        <w:rPr>
          <w:sz w:val="28"/>
          <w:szCs w:val="28"/>
        </w:rPr>
        <w:t>.</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Обучение детей правилам безопасного поведения на </w:t>
      </w:r>
      <w:r w:rsidRPr="00A63CAD">
        <w:rPr>
          <w:rStyle w:val="a5"/>
          <w:b w:val="0"/>
          <w:sz w:val="28"/>
          <w:szCs w:val="28"/>
          <w:bdr w:val="none" w:sz="0" w:space="0" w:color="auto" w:frame="1"/>
        </w:rPr>
        <w:t>дорогах</w:t>
      </w:r>
      <w:r w:rsidRPr="00A63CAD">
        <w:rPr>
          <w:sz w:val="28"/>
          <w:szCs w:val="28"/>
        </w:rPr>
        <w:t xml:space="preserve"> в период нахождения ребенка в </w:t>
      </w:r>
      <w:r w:rsidRPr="00A63CAD">
        <w:rPr>
          <w:rStyle w:val="a5"/>
          <w:b w:val="0"/>
          <w:sz w:val="28"/>
          <w:szCs w:val="28"/>
          <w:bdr w:val="none" w:sz="0" w:space="0" w:color="auto" w:frame="1"/>
        </w:rPr>
        <w:t>детском саду</w:t>
      </w:r>
      <w:r w:rsidRPr="00A63CAD">
        <w:rPr>
          <w:sz w:val="28"/>
          <w:szCs w:val="28"/>
        </w:rPr>
        <w:t xml:space="preserve">, может уменьшить тяжелые последствия и возможность попадания его в ДТП. Единственное, что может спасти ребенка на </w:t>
      </w:r>
      <w:r w:rsidRPr="00A63CAD">
        <w:rPr>
          <w:rStyle w:val="a5"/>
          <w:b w:val="0"/>
          <w:sz w:val="28"/>
          <w:szCs w:val="28"/>
          <w:bdr w:val="none" w:sz="0" w:space="0" w:color="auto" w:frame="1"/>
        </w:rPr>
        <w:t>дороге</w:t>
      </w:r>
      <w:r w:rsidRPr="00A63CAD">
        <w:rPr>
          <w:sz w:val="28"/>
          <w:szCs w:val="28"/>
        </w:rPr>
        <w:t>, - это вера в запретительные свойства красного цвете. Единственный, кто может его в этом убедить, - взрослый человек. И естественным способом – своим примером.</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Важно чтобы </w:t>
      </w:r>
      <w:r w:rsidRPr="00A63CAD">
        <w:rPr>
          <w:rStyle w:val="a5"/>
          <w:b w:val="0"/>
          <w:sz w:val="28"/>
          <w:szCs w:val="28"/>
          <w:bdr w:val="none" w:sz="0" w:space="0" w:color="auto" w:frame="1"/>
        </w:rPr>
        <w:t>родители</w:t>
      </w:r>
      <w:r w:rsidRPr="00A63CAD">
        <w:rPr>
          <w:sz w:val="28"/>
          <w:szCs w:val="28"/>
        </w:rPr>
        <w:t xml:space="preserve"> были примером для детей в соблюдении правил </w:t>
      </w:r>
      <w:r w:rsidRPr="00A63CAD">
        <w:rPr>
          <w:rStyle w:val="a5"/>
          <w:b w:val="0"/>
          <w:sz w:val="28"/>
          <w:szCs w:val="28"/>
          <w:bdr w:val="none" w:sz="0" w:space="0" w:color="auto" w:frame="1"/>
        </w:rPr>
        <w:t>дорожного движения</w:t>
      </w:r>
      <w:r w:rsidRPr="00A63CAD">
        <w:rPr>
          <w:sz w:val="28"/>
          <w:szCs w:val="28"/>
        </w:rPr>
        <w:t>.</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 Не спешите, переходите </w:t>
      </w:r>
      <w:r w:rsidRPr="00A63CAD">
        <w:rPr>
          <w:rStyle w:val="a5"/>
          <w:b w:val="0"/>
          <w:sz w:val="28"/>
          <w:szCs w:val="28"/>
          <w:bdr w:val="none" w:sz="0" w:space="0" w:color="auto" w:frame="1"/>
        </w:rPr>
        <w:t>дорогу размеренным шагом</w:t>
      </w:r>
      <w:r w:rsidRPr="00A63CAD">
        <w:rPr>
          <w:sz w:val="28"/>
          <w:szCs w:val="28"/>
        </w:rPr>
        <w:t>.</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 Выходя над </w:t>
      </w:r>
      <w:r w:rsidRPr="00A63CAD">
        <w:rPr>
          <w:rStyle w:val="a5"/>
          <w:b w:val="0"/>
          <w:sz w:val="28"/>
          <w:szCs w:val="28"/>
          <w:bdr w:val="none" w:sz="0" w:space="0" w:color="auto" w:frame="1"/>
        </w:rPr>
        <w:t xml:space="preserve">дорожным знаком </w:t>
      </w:r>
      <w:r w:rsidRPr="00A63CAD">
        <w:rPr>
          <w:i/>
          <w:iCs/>
          <w:sz w:val="28"/>
          <w:szCs w:val="28"/>
          <w:bdr w:val="none" w:sz="0" w:space="0" w:color="auto" w:frame="1"/>
        </w:rPr>
        <w:t>«Пешеходный переход»</w:t>
      </w:r>
      <w:r w:rsidRPr="00A63CAD">
        <w:rPr>
          <w:sz w:val="28"/>
          <w:szCs w:val="28"/>
        </w:rPr>
        <w:t xml:space="preserve"> на проезжую часть </w:t>
      </w:r>
      <w:r w:rsidRPr="00A63CAD">
        <w:rPr>
          <w:rStyle w:val="a5"/>
          <w:b w:val="0"/>
          <w:sz w:val="28"/>
          <w:szCs w:val="28"/>
          <w:bdr w:val="none" w:sz="0" w:space="0" w:color="auto" w:frame="1"/>
        </w:rPr>
        <w:t>дороги</w:t>
      </w:r>
      <w:r w:rsidRPr="00A63CAD">
        <w:rPr>
          <w:sz w:val="28"/>
          <w:szCs w:val="28"/>
        </w:rPr>
        <w:t xml:space="preserve">, прекратите разговаривать — ребёнок должен привыкнуть, что при переходе </w:t>
      </w:r>
      <w:r w:rsidRPr="00A63CAD">
        <w:rPr>
          <w:rStyle w:val="a5"/>
          <w:b w:val="0"/>
          <w:sz w:val="28"/>
          <w:szCs w:val="28"/>
          <w:bdr w:val="none" w:sz="0" w:space="0" w:color="auto" w:frame="1"/>
        </w:rPr>
        <w:t>дороги</w:t>
      </w:r>
      <w:r w:rsidRPr="00A63CAD">
        <w:rPr>
          <w:sz w:val="28"/>
          <w:szCs w:val="28"/>
        </w:rPr>
        <w:t xml:space="preserve"> нужно сосредоточиться.</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 Не переходите </w:t>
      </w:r>
      <w:r w:rsidRPr="00A63CAD">
        <w:rPr>
          <w:rStyle w:val="a5"/>
          <w:b w:val="0"/>
          <w:sz w:val="28"/>
          <w:szCs w:val="28"/>
          <w:bdr w:val="none" w:sz="0" w:space="0" w:color="auto" w:frame="1"/>
        </w:rPr>
        <w:t>дорогу</w:t>
      </w:r>
      <w:r w:rsidRPr="00A63CAD">
        <w:rPr>
          <w:sz w:val="28"/>
          <w:szCs w:val="28"/>
        </w:rPr>
        <w:t xml:space="preserve"> на красный или жёлтый сигнал светофора.</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 Переходите </w:t>
      </w:r>
      <w:r w:rsidRPr="00A63CAD">
        <w:rPr>
          <w:rStyle w:val="a5"/>
          <w:b w:val="0"/>
          <w:sz w:val="28"/>
          <w:szCs w:val="28"/>
          <w:bdr w:val="none" w:sz="0" w:space="0" w:color="auto" w:frame="1"/>
        </w:rPr>
        <w:t>дорогу только в местах</w:t>
      </w:r>
      <w:r w:rsidRPr="00A63CAD">
        <w:rPr>
          <w:sz w:val="28"/>
          <w:szCs w:val="28"/>
        </w:rPr>
        <w:t>, обозначенных</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 Из автобуса, троллейбуса, трамвая, такси выходите первыми. В противном случае ребёнок может упасть или побежать на проезжую часть </w:t>
      </w:r>
      <w:r w:rsidRPr="00A63CAD">
        <w:rPr>
          <w:rStyle w:val="a5"/>
          <w:b w:val="0"/>
          <w:sz w:val="28"/>
          <w:szCs w:val="28"/>
          <w:bdr w:val="none" w:sz="0" w:space="0" w:color="auto" w:frame="1"/>
        </w:rPr>
        <w:t>дороги</w:t>
      </w:r>
      <w:r w:rsidRPr="00A63CAD">
        <w:rPr>
          <w:sz w:val="28"/>
          <w:szCs w:val="28"/>
        </w:rPr>
        <w:t>.</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 Привлекайте ребёнка к участию в ваших наблюдениях за обстановкой на </w:t>
      </w:r>
      <w:r w:rsidRPr="00A63CAD">
        <w:rPr>
          <w:rStyle w:val="a5"/>
          <w:b w:val="0"/>
          <w:sz w:val="28"/>
          <w:szCs w:val="28"/>
          <w:bdr w:val="none" w:sz="0" w:space="0" w:color="auto" w:frame="1"/>
        </w:rPr>
        <w:t>дороге</w:t>
      </w:r>
      <w:r w:rsidRPr="00A63CAD">
        <w:rPr>
          <w:sz w:val="28"/>
          <w:szCs w:val="28"/>
        </w:rPr>
        <w:t>: показывайте ему те машины, которые готовятся поворачивать, едут с большой скоростью и т. д.</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 Не выходите с ребёнком из-за машины, кустов, не осмотрев предварительно </w:t>
      </w:r>
      <w:r w:rsidRPr="00A63CAD">
        <w:rPr>
          <w:rStyle w:val="a5"/>
          <w:b w:val="0"/>
          <w:sz w:val="28"/>
          <w:szCs w:val="28"/>
          <w:bdr w:val="none" w:sz="0" w:space="0" w:color="auto" w:frame="1"/>
        </w:rPr>
        <w:t>дороги</w:t>
      </w:r>
      <w:r w:rsidRPr="00A63CAD">
        <w:rPr>
          <w:sz w:val="28"/>
          <w:szCs w:val="28"/>
        </w:rPr>
        <w:t>, — это типичная ошибка, и нельзя допускать, чтобы дети её повторяли.</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lastRenderedPageBreak/>
        <w:t xml:space="preserve">- Не разрешайте детям играть вблизи </w:t>
      </w:r>
      <w:r w:rsidRPr="00A63CAD">
        <w:rPr>
          <w:rStyle w:val="a5"/>
          <w:b w:val="0"/>
          <w:sz w:val="28"/>
          <w:szCs w:val="28"/>
          <w:bdr w:val="none" w:sz="0" w:space="0" w:color="auto" w:frame="1"/>
        </w:rPr>
        <w:t>дорог</w:t>
      </w:r>
      <w:r w:rsidRPr="00A63CAD">
        <w:rPr>
          <w:sz w:val="28"/>
          <w:szCs w:val="28"/>
        </w:rPr>
        <w:t xml:space="preserve"> и на проезжей части улицы.</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Наиболее распространённые причины </w:t>
      </w:r>
      <w:r w:rsidRPr="00A63CAD">
        <w:rPr>
          <w:rStyle w:val="a5"/>
          <w:b w:val="0"/>
          <w:sz w:val="28"/>
          <w:szCs w:val="28"/>
          <w:bdr w:val="none" w:sz="0" w:space="0" w:color="auto" w:frame="1"/>
        </w:rPr>
        <w:t>дорожно</w:t>
      </w:r>
      <w:r w:rsidRPr="00A63CAD">
        <w:rPr>
          <w:sz w:val="28"/>
          <w:szCs w:val="28"/>
        </w:rPr>
        <w:t>-транспортных происшествий.</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2. 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3. Игра на проезжей части </w:t>
      </w:r>
      <w:r w:rsidRPr="00A63CAD">
        <w:rPr>
          <w:i/>
          <w:iCs/>
          <w:sz w:val="28"/>
          <w:szCs w:val="28"/>
          <w:bdr w:val="none" w:sz="0" w:space="0" w:color="auto" w:frame="1"/>
        </w:rPr>
        <w:t>(наши дети привыкли, что вся свободная территория – место для игр)</w:t>
      </w:r>
      <w:r w:rsidRPr="00A63CAD">
        <w:rPr>
          <w:sz w:val="28"/>
          <w:szCs w:val="28"/>
        </w:rPr>
        <w:t>.</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4.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Никакой злонамеренности в большинстве случаев нет. На поведение детей на </w:t>
      </w:r>
      <w:r w:rsidRPr="00A63CAD">
        <w:rPr>
          <w:rStyle w:val="a5"/>
          <w:b w:val="0"/>
          <w:sz w:val="28"/>
          <w:szCs w:val="28"/>
          <w:bdr w:val="none" w:sz="0" w:space="0" w:color="auto" w:frame="1"/>
        </w:rPr>
        <w:t>дороге</w:t>
      </w:r>
      <w:r w:rsidRPr="00A63CAD">
        <w:rPr>
          <w:sz w:val="28"/>
          <w:szCs w:val="28"/>
        </w:rPr>
        <w:t xml:space="preserve"> влияет целый ряд факторов, из которых необходимо подчеркнуть особую значимость возрастных и физиологических особенностей детей.</w:t>
      </w:r>
    </w:p>
    <w:p w:rsidR="00A63CAD" w:rsidRPr="00A63CAD" w:rsidRDefault="00A63CAD" w:rsidP="00A63CAD">
      <w:pPr>
        <w:pStyle w:val="a4"/>
        <w:spacing w:before="0" w:beforeAutospacing="0" w:after="0" w:afterAutospacing="0"/>
        <w:ind w:firstLine="709"/>
        <w:jc w:val="both"/>
        <w:rPr>
          <w:sz w:val="28"/>
          <w:szCs w:val="28"/>
        </w:rPr>
      </w:pPr>
      <w:r w:rsidRPr="00A63CAD">
        <w:rPr>
          <w:rStyle w:val="a5"/>
          <w:b w:val="0"/>
          <w:sz w:val="28"/>
          <w:szCs w:val="28"/>
          <w:bdr w:val="none" w:sz="0" w:space="0" w:color="auto" w:frame="1"/>
        </w:rPr>
        <w:t>Дорожно-транспортный травматизм</w:t>
      </w:r>
      <w:r w:rsidRPr="00A63CAD">
        <w:rPr>
          <w:sz w:val="28"/>
          <w:szCs w:val="28"/>
        </w:rPr>
        <w:t xml:space="preserve"> детей в значительной мере обусловлен такими особенностями их психофизиологического развития, </w:t>
      </w:r>
      <w:r w:rsidRPr="00A63CAD">
        <w:rPr>
          <w:sz w:val="28"/>
          <w:szCs w:val="28"/>
          <w:u w:val="single"/>
          <w:bdr w:val="none" w:sz="0" w:space="0" w:color="auto" w:frame="1"/>
        </w:rPr>
        <w:t>как</w:t>
      </w:r>
      <w:r w:rsidRPr="00A63CAD">
        <w:rPr>
          <w:sz w:val="28"/>
          <w:szCs w:val="28"/>
        </w:rPr>
        <w:t>:</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незрелость;</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неспособность правильно оценивать обстановку;</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-быстрое образование условных рефлексов и быстрое их исчезновение; потребность в движении, которая преобладает над осторожностью;</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стремление подражать взрослым;</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переоценка своих возможностей;</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специфичность реакции на приближающийся автомобиль и др.</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Главная причина, из-за которой дети попадает под машину из-за отсутствия главного транспортного </w:t>
      </w:r>
      <w:r w:rsidRPr="00A63CAD">
        <w:rPr>
          <w:sz w:val="28"/>
          <w:szCs w:val="28"/>
          <w:u w:val="single"/>
          <w:bdr w:val="none" w:sz="0" w:space="0" w:color="auto" w:frame="1"/>
        </w:rPr>
        <w:t>навыка</w:t>
      </w:r>
      <w:r w:rsidRPr="00A63CAD">
        <w:rPr>
          <w:sz w:val="28"/>
          <w:szCs w:val="28"/>
        </w:rPr>
        <w:t xml:space="preserve">: предвидение скрытой опасности. Устранить эту причину, равно как и другие, перечисленные выше, ограничиваясь только беседами с детьми, словесными наставлениями, невозможно. При движении на </w:t>
      </w:r>
      <w:r w:rsidRPr="00A63CAD">
        <w:rPr>
          <w:rStyle w:val="a5"/>
          <w:b w:val="0"/>
          <w:sz w:val="28"/>
          <w:szCs w:val="28"/>
          <w:bdr w:val="none" w:sz="0" w:space="0" w:color="auto" w:frame="1"/>
        </w:rPr>
        <w:t>дороге</w:t>
      </w:r>
      <w:r w:rsidRPr="00A63CAD">
        <w:rPr>
          <w:sz w:val="28"/>
          <w:szCs w:val="28"/>
        </w:rPr>
        <w:t xml:space="preserve">, как и при любом движении, действуют не столько знания, сколько привычки, стереотипы. Выработать их можно только в реальных условиях улицы. Вот почему каждый выход с </w:t>
      </w:r>
      <w:r w:rsidRPr="00A63CAD">
        <w:rPr>
          <w:rStyle w:val="a5"/>
          <w:b w:val="0"/>
          <w:sz w:val="28"/>
          <w:szCs w:val="28"/>
          <w:bdr w:val="none" w:sz="0" w:space="0" w:color="auto" w:frame="1"/>
        </w:rPr>
        <w:t>родителями</w:t>
      </w:r>
      <w:r w:rsidRPr="00A63CAD">
        <w:rPr>
          <w:sz w:val="28"/>
          <w:szCs w:val="28"/>
        </w:rPr>
        <w:t xml:space="preserve"> ребенка на улицу должен способствовать формированию у него навыков наблюдения, самоконтроля, ориентирования в </w:t>
      </w:r>
      <w:r w:rsidRPr="00A63CAD">
        <w:rPr>
          <w:rStyle w:val="a5"/>
          <w:b w:val="0"/>
          <w:sz w:val="28"/>
          <w:szCs w:val="28"/>
          <w:bdr w:val="none" w:sz="0" w:space="0" w:color="auto" w:frame="1"/>
        </w:rPr>
        <w:t>дорожно</w:t>
      </w:r>
      <w:r w:rsidRPr="00A63CAD">
        <w:rPr>
          <w:sz w:val="28"/>
          <w:szCs w:val="28"/>
        </w:rPr>
        <w:t xml:space="preserve">-транспортной ситуации, формированию навыка безопасного поведения на улицах и </w:t>
      </w:r>
      <w:r w:rsidRPr="00A63CAD">
        <w:rPr>
          <w:rStyle w:val="a5"/>
          <w:b w:val="0"/>
          <w:sz w:val="28"/>
          <w:szCs w:val="28"/>
          <w:bdr w:val="none" w:sz="0" w:space="0" w:color="auto" w:frame="1"/>
        </w:rPr>
        <w:t>дорогах</w:t>
      </w:r>
      <w:r w:rsidRPr="00A63CAD">
        <w:rPr>
          <w:sz w:val="28"/>
          <w:szCs w:val="28"/>
        </w:rPr>
        <w:t xml:space="preserve">, являющегося основой выполнения Правил </w:t>
      </w:r>
      <w:r w:rsidRPr="00A63CAD">
        <w:rPr>
          <w:rStyle w:val="a5"/>
          <w:b w:val="0"/>
          <w:sz w:val="28"/>
          <w:szCs w:val="28"/>
          <w:bdr w:val="none" w:sz="0" w:space="0" w:color="auto" w:frame="1"/>
        </w:rPr>
        <w:t>дорожного движения</w:t>
      </w:r>
      <w:r w:rsidRPr="00A63CAD">
        <w:rPr>
          <w:sz w:val="28"/>
          <w:szCs w:val="28"/>
        </w:rPr>
        <w:t xml:space="preserve">. Такое обучение ребенка должно осуществляться </w:t>
      </w:r>
      <w:r w:rsidRPr="00A63CAD">
        <w:rPr>
          <w:rStyle w:val="a5"/>
          <w:b w:val="0"/>
          <w:sz w:val="28"/>
          <w:szCs w:val="28"/>
          <w:bdr w:val="none" w:sz="0" w:space="0" w:color="auto" w:frame="1"/>
        </w:rPr>
        <w:t>родителями</w:t>
      </w:r>
      <w:r w:rsidRPr="00A63CAD">
        <w:rPr>
          <w:sz w:val="28"/>
          <w:szCs w:val="28"/>
        </w:rPr>
        <w:t xml:space="preserve"> в тесном контакте с </w:t>
      </w:r>
      <w:r w:rsidRPr="00A63CAD">
        <w:rPr>
          <w:rStyle w:val="a5"/>
          <w:b w:val="0"/>
          <w:sz w:val="28"/>
          <w:szCs w:val="28"/>
          <w:bdr w:val="none" w:sz="0" w:space="0" w:color="auto" w:frame="1"/>
        </w:rPr>
        <w:t>детскими</w:t>
      </w:r>
      <w:r w:rsidRPr="00A63CAD">
        <w:rPr>
          <w:sz w:val="28"/>
          <w:szCs w:val="28"/>
        </w:rPr>
        <w:t xml:space="preserve"> дошкольными учреждениями, где </w:t>
      </w:r>
      <w:r w:rsidRPr="00A63CAD">
        <w:rPr>
          <w:sz w:val="28"/>
          <w:szCs w:val="28"/>
        </w:rPr>
        <w:lastRenderedPageBreak/>
        <w:t xml:space="preserve">предусмотрены </w:t>
      </w:r>
      <w:r w:rsidRPr="00A63CAD">
        <w:rPr>
          <w:rStyle w:val="a5"/>
          <w:b w:val="0"/>
          <w:sz w:val="28"/>
          <w:szCs w:val="28"/>
          <w:bdr w:val="none" w:sz="0" w:space="0" w:color="auto" w:frame="1"/>
        </w:rPr>
        <w:t>родительские собрания</w:t>
      </w:r>
      <w:r w:rsidRPr="00A63CAD">
        <w:rPr>
          <w:sz w:val="28"/>
          <w:szCs w:val="28"/>
        </w:rPr>
        <w:t xml:space="preserve">, специально посвященные вопросам </w:t>
      </w:r>
      <w:r w:rsidRPr="00A63CAD">
        <w:rPr>
          <w:rStyle w:val="a5"/>
          <w:b w:val="0"/>
          <w:sz w:val="28"/>
          <w:szCs w:val="28"/>
          <w:bdr w:val="none" w:sz="0" w:space="0" w:color="auto" w:frame="1"/>
        </w:rPr>
        <w:t>профилактики детского дорожно-транспортного травматизма</w:t>
      </w:r>
      <w:r w:rsidRPr="00A63CAD">
        <w:rPr>
          <w:sz w:val="28"/>
          <w:szCs w:val="28"/>
        </w:rPr>
        <w:t>.</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Вопросы воспитания безопасного поведения на улицах и </w:t>
      </w:r>
      <w:r w:rsidRPr="00A63CAD">
        <w:rPr>
          <w:rStyle w:val="a5"/>
          <w:b w:val="0"/>
          <w:sz w:val="28"/>
          <w:szCs w:val="28"/>
          <w:bdr w:val="none" w:sz="0" w:space="0" w:color="auto" w:frame="1"/>
        </w:rPr>
        <w:t>дорогах</w:t>
      </w:r>
      <w:r w:rsidRPr="00A63CAD">
        <w:rPr>
          <w:sz w:val="28"/>
          <w:szCs w:val="28"/>
        </w:rPr>
        <w:t xml:space="preserve"> у детей дошкольного возраста являются составной частью всех современных комплексных программ, реализуемых в ДОУ. Эта работа осуществляется в рамках всех разделов и направлений общеобразовательной программы дошкольного образования </w:t>
      </w:r>
      <w:r w:rsidRPr="00A63CAD">
        <w:rPr>
          <w:sz w:val="28"/>
          <w:szCs w:val="28"/>
          <w:u w:val="single"/>
          <w:bdr w:val="none" w:sz="0" w:space="0" w:color="auto" w:frame="1"/>
        </w:rPr>
        <w:t>через</w:t>
      </w:r>
      <w:r w:rsidRPr="00A63CAD">
        <w:rPr>
          <w:sz w:val="28"/>
          <w:szCs w:val="28"/>
        </w:rPr>
        <w:t xml:space="preserve">: игру, воспитание навыков поведения, ознакомление с окружающим, развитие речи, художественную литературу, </w:t>
      </w:r>
      <w:r w:rsidRPr="00A63CAD">
        <w:rPr>
          <w:rStyle w:val="a5"/>
          <w:b w:val="0"/>
          <w:sz w:val="28"/>
          <w:szCs w:val="28"/>
          <w:bdr w:val="none" w:sz="0" w:space="0" w:color="auto" w:frame="1"/>
        </w:rPr>
        <w:t>конструирование</w:t>
      </w:r>
      <w:r w:rsidRPr="00A63CAD">
        <w:rPr>
          <w:sz w:val="28"/>
          <w:szCs w:val="28"/>
        </w:rPr>
        <w:t>, изобразительное искусство, музыкальное творчество.</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Содержание представлений о безопасном поведении на улице, доступное детям дошкольного возраста.</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u w:val="single"/>
          <w:bdr w:val="none" w:sz="0" w:space="0" w:color="auto" w:frame="1"/>
        </w:rPr>
        <w:t>Общие представления</w:t>
      </w:r>
      <w:r w:rsidRPr="00A63CAD">
        <w:rPr>
          <w:sz w:val="28"/>
          <w:szCs w:val="28"/>
        </w:rPr>
        <w:t>:</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1. Знать имя, фамилию, домашний адрес, телефон;</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2. </w:t>
      </w:r>
      <w:proofErr w:type="gramStart"/>
      <w:r w:rsidRPr="00A63CAD">
        <w:rPr>
          <w:sz w:val="28"/>
          <w:szCs w:val="28"/>
        </w:rPr>
        <w:t>Иметь представления об опасных ситуациях, которые могут возникнуть на улице и при играх во дворе дома; при катании на велосипеде (самокате, роликовых коньках, представления об опасных ситуациях на отдельных участках пешеходной части улицы.</w:t>
      </w:r>
      <w:proofErr w:type="gramEnd"/>
    </w:p>
    <w:p w:rsidR="00A63CAD" w:rsidRPr="00A63CAD" w:rsidRDefault="00A63CAD" w:rsidP="00A63CAD">
      <w:pPr>
        <w:pStyle w:val="a4"/>
        <w:spacing w:before="0" w:beforeAutospacing="0" w:after="0" w:afterAutospacing="0"/>
        <w:ind w:firstLine="709"/>
        <w:jc w:val="both"/>
        <w:rPr>
          <w:b/>
          <w:sz w:val="28"/>
          <w:szCs w:val="28"/>
        </w:rPr>
      </w:pPr>
      <w:r w:rsidRPr="00A63CAD">
        <w:rPr>
          <w:b/>
          <w:sz w:val="28"/>
          <w:szCs w:val="28"/>
        </w:rPr>
        <w:t>Рекомендации по обучению детей ПДД.</w:t>
      </w:r>
    </w:p>
    <w:p w:rsidR="00A63CAD" w:rsidRPr="00A63CAD" w:rsidRDefault="00A63CAD" w:rsidP="00A63CAD">
      <w:pPr>
        <w:pStyle w:val="a4"/>
        <w:spacing w:before="0" w:beforeAutospacing="0" w:after="0" w:afterAutospacing="0"/>
        <w:ind w:firstLine="709"/>
        <w:jc w:val="both"/>
        <w:rPr>
          <w:b/>
          <w:sz w:val="28"/>
          <w:szCs w:val="28"/>
        </w:rPr>
      </w:pPr>
      <w:r w:rsidRPr="00A63CAD">
        <w:rPr>
          <w:b/>
          <w:sz w:val="28"/>
          <w:szCs w:val="28"/>
        </w:rPr>
        <w:t>При выходе из дома.</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При движении по тротуару.</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Придерживайтесь правой стороны.</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Взрослый должен находиться со стороны проезжей части.</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 Если тротуар находится рядом с </w:t>
      </w:r>
      <w:r w:rsidRPr="00A63CAD">
        <w:rPr>
          <w:rStyle w:val="a5"/>
          <w:b w:val="0"/>
          <w:sz w:val="28"/>
          <w:szCs w:val="28"/>
          <w:bdr w:val="none" w:sz="0" w:space="0" w:color="auto" w:frame="1"/>
        </w:rPr>
        <w:t>дорогой</w:t>
      </w:r>
      <w:r w:rsidRPr="00A63CAD">
        <w:rPr>
          <w:sz w:val="28"/>
          <w:szCs w:val="28"/>
        </w:rPr>
        <w:t xml:space="preserve">, </w:t>
      </w:r>
      <w:r w:rsidRPr="00A63CAD">
        <w:rPr>
          <w:rStyle w:val="a5"/>
          <w:b w:val="0"/>
          <w:sz w:val="28"/>
          <w:szCs w:val="28"/>
          <w:bdr w:val="none" w:sz="0" w:space="0" w:color="auto" w:frame="1"/>
        </w:rPr>
        <w:t>родители</w:t>
      </w:r>
      <w:r w:rsidRPr="00A63CAD">
        <w:rPr>
          <w:sz w:val="28"/>
          <w:szCs w:val="28"/>
        </w:rPr>
        <w:t xml:space="preserve"> должны держать ребенка за руку.</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Приучите ребенка, идя по тротуару, внимательно наблюдать за выездом машин со двора.</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Не приучайте детей выходить на проезжую часть, коляски и санки везите только по тротуару.</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Готовясь перейти </w:t>
      </w:r>
      <w:r w:rsidRPr="00A63CAD">
        <w:rPr>
          <w:rStyle w:val="a5"/>
          <w:b w:val="0"/>
          <w:sz w:val="28"/>
          <w:szCs w:val="28"/>
          <w:bdr w:val="none" w:sz="0" w:space="0" w:color="auto" w:frame="1"/>
        </w:rPr>
        <w:t>дорогу</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Остановитесь, осмотрите проезжую часть.</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 Развивайте у ребенка наблюдательность за </w:t>
      </w:r>
      <w:r w:rsidRPr="00A63CAD">
        <w:rPr>
          <w:rStyle w:val="a5"/>
          <w:b w:val="0"/>
          <w:sz w:val="28"/>
          <w:szCs w:val="28"/>
          <w:bdr w:val="none" w:sz="0" w:space="0" w:color="auto" w:frame="1"/>
        </w:rPr>
        <w:t>дорогой</w:t>
      </w:r>
      <w:r w:rsidRPr="00A63CAD">
        <w:rPr>
          <w:sz w:val="28"/>
          <w:szCs w:val="28"/>
        </w:rPr>
        <w:t>.</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 Подчеркивайте свои </w:t>
      </w:r>
      <w:r w:rsidRPr="00A63CAD">
        <w:rPr>
          <w:sz w:val="28"/>
          <w:szCs w:val="28"/>
          <w:u w:val="single"/>
          <w:bdr w:val="none" w:sz="0" w:space="0" w:color="auto" w:frame="1"/>
        </w:rPr>
        <w:t>движения</w:t>
      </w:r>
      <w:r w:rsidRPr="00A63CAD">
        <w:rPr>
          <w:sz w:val="28"/>
          <w:szCs w:val="28"/>
        </w:rPr>
        <w:t xml:space="preserve">: поворот головы для осмотра </w:t>
      </w:r>
      <w:r w:rsidRPr="00A63CAD">
        <w:rPr>
          <w:rStyle w:val="a5"/>
          <w:b w:val="0"/>
          <w:sz w:val="28"/>
          <w:szCs w:val="28"/>
          <w:bdr w:val="none" w:sz="0" w:space="0" w:color="auto" w:frame="1"/>
        </w:rPr>
        <w:t>дороги</w:t>
      </w:r>
      <w:r w:rsidRPr="00A63CAD">
        <w:rPr>
          <w:sz w:val="28"/>
          <w:szCs w:val="28"/>
        </w:rPr>
        <w:t xml:space="preserve">. Остановку для осмотра </w:t>
      </w:r>
      <w:r w:rsidRPr="00A63CAD">
        <w:rPr>
          <w:rStyle w:val="a5"/>
          <w:b w:val="0"/>
          <w:sz w:val="28"/>
          <w:szCs w:val="28"/>
          <w:bdr w:val="none" w:sz="0" w:space="0" w:color="auto" w:frame="1"/>
        </w:rPr>
        <w:t>дороги</w:t>
      </w:r>
      <w:r w:rsidRPr="00A63CAD">
        <w:rPr>
          <w:sz w:val="28"/>
          <w:szCs w:val="28"/>
        </w:rPr>
        <w:t>, остановку для пропуска автомобилей.</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Учите ребенка всматриваться вдаль, различать приближающиеся машины.</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Не стойте с ребенком на краю тротуара.</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Обратите внимание ребенка на транспортное средство, готовящееся к повороту, расскажите о сигналах указателей поворота у машин.</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Покажите, как транспортное средство останавливается у перехода, как оно движется по инерции.</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При переходе проезжей части</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lastRenderedPageBreak/>
        <w:t xml:space="preserve">- Переходите </w:t>
      </w:r>
      <w:r w:rsidRPr="00A63CAD">
        <w:rPr>
          <w:rStyle w:val="a5"/>
          <w:b w:val="0"/>
          <w:sz w:val="28"/>
          <w:szCs w:val="28"/>
          <w:bdr w:val="none" w:sz="0" w:space="0" w:color="auto" w:frame="1"/>
        </w:rPr>
        <w:t>дорогу</w:t>
      </w:r>
      <w:r w:rsidRPr="00A63CAD">
        <w:rPr>
          <w:sz w:val="28"/>
          <w:szCs w:val="28"/>
        </w:rPr>
        <w:t xml:space="preserve"> только по пешеходному переходу или на перекрестке.</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Идите только на зеленый сигнал светофора, даже если нет машин.</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Выходя на проезжую часть, прекращайте разговоры.</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 Не спешите, не бегите, переходите </w:t>
      </w:r>
      <w:r w:rsidRPr="00A63CAD">
        <w:rPr>
          <w:rStyle w:val="a5"/>
          <w:b w:val="0"/>
          <w:sz w:val="28"/>
          <w:szCs w:val="28"/>
          <w:bdr w:val="none" w:sz="0" w:space="0" w:color="auto" w:frame="1"/>
        </w:rPr>
        <w:t>дорогу размеренно</w:t>
      </w:r>
      <w:r w:rsidRPr="00A63CAD">
        <w:rPr>
          <w:sz w:val="28"/>
          <w:szCs w:val="28"/>
        </w:rPr>
        <w:t>.</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 Не переходите улицу под углом, объясните ребенку, что так хуже видно </w:t>
      </w:r>
      <w:r w:rsidRPr="00A63CAD">
        <w:rPr>
          <w:rStyle w:val="a5"/>
          <w:b w:val="0"/>
          <w:sz w:val="28"/>
          <w:szCs w:val="28"/>
          <w:bdr w:val="none" w:sz="0" w:space="0" w:color="auto" w:frame="1"/>
        </w:rPr>
        <w:t>дорогу</w:t>
      </w:r>
      <w:r w:rsidRPr="00A63CAD">
        <w:rPr>
          <w:sz w:val="28"/>
          <w:szCs w:val="28"/>
        </w:rPr>
        <w:t>.</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Не выходите на проезжую часть с ребенком из-за транспорта или кустов, не осмотрев предварительно улицу.</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 Не торопитесь перейти </w:t>
      </w:r>
      <w:r w:rsidRPr="00A63CAD">
        <w:rPr>
          <w:rStyle w:val="a5"/>
          <w:b w:val="0"/>
          <w:sz w:val="28"/>
          <w:szCs w:val="28"/>
          <w:bdr w:val="none" w:sz="0" w:space="0" w:color="auto" w:frame="1"/>
        </w:rPr>
        <w:t>дорогу</w:t>
      </w:r>
      <w:r w:rsidRPr="00A63CAD">
        <w:rPr>
          <w:sz w:val="28"/>
          <w:szCs w:val="28"/>
        </w:rPr>
        <w:t>, если на другой стороне вы увидели друзей, нужный автобус, приучите ребенка, что это опасно.</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При переходе по нерегулируемому перекрестку учите ребенка внимательно следить за началом движения транспорта.</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 Объясните ребенку, что даже на </w:t>
      </w:r>
      <w:r w:rsidRPr="00A63CAD">
        <w:rPr>
          <w:rStyle w:val="a5"/>
          <w:b w:val="0"/>
          <w:sz w:val="28"/>
          <w:szCs w:val="28"/>
          <w:bdr w:val="none" w:sz="0" w:space="0" w:color="auto" w:frame="1"/>
        </w:rPr>
        <w:t>дороге</w:t>
      </w:r>
      <w:r w:rsidRPr="00A63CAD">
        <w:rPr>
          <w:sz w:val="28"/>
          <w:szCs w:val="28"/>
        </w:rPr>
        <w:t>, где мало машин, переходить надо осторожно, так как машина может выехать со двора, из переулка.</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При посадке и высадке из транспорта</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Выходите первыми, впереди ребенка, иначе ребенок может упасть, выбежать на проезжую часть.</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Подходите для посадки к двери только после полной остановки.</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 Приучите ребенка быть внимательным в зоне остановки – это опасное место (плохой обзор </w:t>
      </w:r>
      <w:r w:rsidRPr="00A63CAD">
        <w:rPr>
          <w:rStyle w:val="a5"/>
          <w:b w:val="0"/>
          <w:sz w:val="28"/>
          <w:szCs w:val="28"/>
          <w:bdr w:val="none" w:sz="0" w:space="0" w:color="auto" w:frame="1"/>
        </w:rPr>
        <w:t>дороги</w:t>
      </w:r>
      <w:r w:rsidRPr="00A63CAD">
        <w:rPr>
          <w:sz w:val="28"/>
          <w:szCs w:val="28"/>
        </w:rPr>
        <w:t xml:space="preserve">, пассажиры могут вытолкнуть ребенка на </w:t>
      </w:r>
      <w:r w:rsidRPr="00A63CAD">
        <w:rPr>
          <w:rStyle w:val="a5"/>
          <w:b w:val="0"/>
          <w:sz w:val="28"/>
          <w:szCs w:val="28"/>
          <w:bdr w:val="none" w:sz="0" w:space="0" w:color="auto" w:frame="1"/>
        </w:rPr>
        <w:t>дорогу</w:t>
      </w:r>
      <w:r w:rsidRPr="00A63CAD">
        <w:rPr>
          <w:sz w:val="28"/>
          <w:szCs w:val="28"/>
        </w:rPr>
        <w:t>).</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Несколько советов </w:t>
      </w:r>
      <w:r w:rsidRPr="00A63CAD">
        <w:rPr>
          <w:rStyle w:val="a5"/>
          <w:b w:val="0"/>
          <w:sz w:val="28"/>
          <w:szCs w:val="28"/>
          <w:bdr w:val="none" w:sz="0" w:space="0" w:color="auto" w:frame="1"/>
        </w:rPr>
        <w:t>родителям</w:t>
      </w:r>
      <w:r w:rsidRPr="00A63CAD">
        <w:rPr>
          <w:sz w:val="28"/>
          <w:szCs w:val="28"/>
        </w:rPr>
        <w:t>.</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По </w:t>
      </w:r>
      <w:r w:rsidRPr="00A63CAD">
        <w:rPr>
          <w:rStyle w:val="a5"/>
          <w:b w:val="0"/>
          <w:sz w:val="28"/>
          <w:szCs w:val="28"/>
          <w:bdr w:val="none" w:sz="0" w:space="0" w:color="auto" w:frame="1"/>
        </w:rPr>
        <w:t>дороге в детский</w:t>
      </w:r>
      <w:r w:rsidRPr="00A63CAD">
        <w:rPr>
          <w:sz w:val="28"/>
          <w:szCs w:val="28"/>
        </w:rPr>
        <w:t xml:space="preserve"> сад или из него проводите беседы с детьми о безопасном поведении на улице. Дисциплина на улице – залог безопасности пешеходов, докажите это ребенку на собственном примере.</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Яркая одежда помогает водителю увидеть ребенка, а блеклая - затрудняет видение. Ребенку трудно разглядеть, что делается на улице, если на глаза надвинут капюшон или обзор закрывает зонт.</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Чтобы ребенка легче было увидеть на улице, его надо одевать в одежду неоновых цветов с отражающими полосками или специальными отражателями.</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Чтобы никогда не попадать в сложные положения, надо знать и соблюдать Правила </w:t>
      </w:r>
      <w:r w:rsidRPr="00A63CAD">
        <w:rPr>
          <w:rStyle w:val="a5"/>
          <w:b w:val="0"/>
          <w:sz w:val="28"/>
          <w:szCs w:val="28"/>
          <w:bdr w:val="none" w:sz="0" w:space="0" w:color="auto" w:frame="1"/>
        </w:rPr>
        <w:t>дорожного движения</w:t>
      </w:r>
      <w:r w:rsidRPr="00A63CAD">
        <w:rPr>
          <w:sz w:val="28"/>
          <w:szCs w:val="28"/>
        </w:rPr>
        <w:t>!</w:t>
      </w:r>
    </w:p>
    <w:p w:rsidR="00A63CAD" w:rsidRPr="00A63CAD" w:rsidRDefault="00A63CAD" w:rsidP="00A63CAD">
      <w:pPr>
        <w:pStyle w:val="a4"/>
        <w:spacing w:before="0" w:beforeAutospacing="0" w:after="0" w:afterAutospacing="0"/>
        <w:ind w:firstLine="709"/>
        <w:jc w:val="both"/>
        <w:rPr>
          <w:sz w:val="28"/>
          <w:szCs w:val="28"/>
        </w:rPr>
      </w:pPr>
      <w:r w:rsidRPr="00A63CAD">
        <w:rPr>
          <w:sz w:val="28"/>
          <w:szCs w:val="28"/>
        </w:rPr>
        <w:t xml:space="preserve">Безопасность вашего ребенка зависит от ВАС. Берегите жизнь и </w:t>
      </w:r>
      <w:r w:rsidRPr="00A63CAD">
        <w:rPr>
          <w:rStyle w:val="a5"/>
          <w:b w:val="0"/>
          <w:sz w:val="28"/>
          <w:szCs w:val="28"/>
          <w:bdr w:val="none" w:sz="0" w:space="0" w:color="auto" w:frame="1"/>
        </w:rPr>
        <w:t>здоровье</w:t>
      </w:r>
      <w:r w:rsidRPr="00A63CAD">
        <w:rPr>
          <w:sz w:val="28"/>
          <w:szCs w:val="28"/>
        </w:rPr>
        <w:t xml:space="preserve"> ребенка – они бесценны!</w:t>
      </w:r>
    </w:p>
    <w:p w:rsidR="000366E4" w:rsidRDefault="000366E4"/>
    <w:p w:rsidR="000366E4" w:rsidRPr="000366E4" w:rsidRDefault="000366E4" w:rsidP="000366E4"/>
    <w:p w:rsidR="000366E4" w:rsidRPr="000366E4" w:rsidRDefault="000366E4" w:rsidP="000366E4"/>
    <w:p w:rsidR="000366E4" w:rsidRPr="000366E4" w:rsidRDefault="000366E4" w:rsidP="000366E4"/>
    <w:p w:rsidR="000366E4" w:rsidRPr="000366E4" w:rsidRDefault="000366E4" w:rsidP="000366E4"/>
    <w:p w:rsidR="000366E4" w:rsidRPr="000366E4" w:rsidRDefault="000366E4" w:rsidP="000366E4"/>
    <w:p w:rsidR="000366E4" w:rsidRDefault="000366E4" w:rsidP="004F000A">
      <w:pPr>
        <w:ind w:firstLine="0"/>
      </w:pPr>
    </w:p>
    <w:p w:rsidR="000366E4" w:rsidRDefault="000366E4" w:rsidP="000366E4"/>
    <w:p w:rsidR="000366E4" w:rsidRDefault="000366E4" w:rsidP="000366E4"/>
    <w:p w:rsidR="000366E4" w:rsidRPr="000366E4" w:rsidRDefault="000366E4" w:rsidP="000366E4">
      <w:pPr>
        <w:jc w:val="center"/>
        <w:rPr>
          <w:b/>
          <w:sz w:val="28"/>
          <w:szCs w:val="28"/>
        </w:rPr>
      </w:pPr>
      <w:r w:rsidRPr="000366E4">
        <w:rPr>
          <w:b/>
          <w:sz w:val="28"/>
          <w:szCs w:val="28"/>
        </w:rPr>
        <w:t>Консультация для родителей</w:t>
      </w:r>
    </w:p>
    <w:p w:rsidR="000366E4" w:rsidRDefault="009C581D" w:rsidP="000366E4">
      <w:pPr>
        <w:jc w:val="center"/>
        <w:rPr>
          <w:b/>
          <w:sz w:val="28"/>
          <w:szCs w:val="28"/>
        </w:rPr>
      </w:pPr>
      <w:r>
        <w:rPr>
          <w:b/>
          <w:sz w:val="28"/>
          <w:szCs w:val="28"/>
        </w:rPr>
        <w:lastRenderedPageBreak/>
        <w:t>Как отучить ребёнка от памперсов</w:t>
      </w:r>
      <w:r w:rsidR="00CD0565">
        <w:rPr>
          <w:b/>
          <w:sz w:val="28"/>
          <w:szCs w:val="28"/>
        </w:rPr>
        <w:t>?</w:t>
      </w:r>
    </w:p>
    <w:p w:rsidR="00F82A2D" w:rsidRPr="00F82A2D" w:rsidRDefault="00F82A2D" w:rsidP="00F82A2D">
      <w:pPr>
        <w:jc w:val="right"/>
        <w:rPr>
          <w:sz w:val="28"/>
          <w:szCs w:val="28"/>
        </w:rPr>
      </w:pPr>
      <w:r w:rsidRPr="00F82A2D">
        <w:rPr>
          <w:sz w:val="28"/>
          <w:szCs w:val="28"/>
        </w:rPr>
        <w:t>В</w:t>
      </w:r>
      <w:r>
        <w:rPr>
          <w:sz w:val="28"/>
          <w:szCs w:val="28"/>
        </w:rPr>
        <w:t>оспитатели</w:t>
      </w:r>
      <w:r w:rsidRPr="00F82A2D">
        <w:rPr>
          <w:sz w:val="28"/>
          <w:szCs w:val="28"/>
        </w:rPr>
        <w:t xml:space="preserve">: Колесникова Е. Г., </w:t>
      </w:r>
    </w:p>
    <w:p w:rsidR="00F82A2D" w:rsidRPr="00F82A2D" w:rsidRDefault="00F82A2D" w:rsidP="00F82A2D">
      <w:pPr>
        <w:jc w:val="right"/>
        <w:rPr>
          <w:sz w:val="28"/>
          <w:szCs w:val="28"/>
        </w:rPr>
      </w:pPr>
      <w:proofErr w:type="spellStart"/>
      <w:r w:rsidRPr="00F82A2D">
        <w:rPr>
          <w:sz w:val="28"/>
          <w:szCs w:val="28"/>
        </w:rPr>
        <w:t>Беденко</w:t>
      </w:r>
      <w:proofErr w:type="spellEnd"/>
      <w:r w:rsidRPr="00F82A2D">
        <w:rPr>
          <w:sz w:val="28"/>
          <w:szCs w:val="28"/>
        </w:rPr>
        <w:t xml:space="preserve"> Н. А.</w:t>
      </w:r>
    </w:p>
    <w:p w:rsidR="00377E24" w:rsidRDefault="000366E4" w:rsidP="00377E24">
      <w:pPr>
        <w:pStyle w:val="c0"/>
        <w:spacing w:before="0" w:beforeAutospacing="0" w:after="0" w:afterAutospacing="0" w:line="220" w:lineRule="atLeast"/>
        <w:rPr>
          <w:sz w:val="28"/>
          <w:szCs w:val="28"/>
        </w:rPr>
      </w:pPr>
      <w:r>
        <w:tab/>
      </w:r>
      <w:r w:rsidRPr="00F272F2">
        <w:rPr>
          <w:sz w:val="28"/>
          <w:szCs w:val="28"/>
        </w:rPr>
        <w:t>Так ли уж хороши памперсы?</w:t>
      </w:r>
    </w:p>
    <w:p w:rsidR="000366E4" w:rsidRPr="00F272F2" w:rsidRDefault="000366E4" w:rsidP="00377E24">
      <w:pPr>
        <w:pStyle w:val="c0"/>
        <w:spacing w:before="0" w:beforeAutospacing="0" w:after="0" w:afterAutospacing="0" w:line="220" w:lineRule="atLeast"/>
        <w:jc w:val="both"/>
        <w:rPr>
          <w:sz w:val="28"/>
          <w:szCs w:val="28"/>
        </w:rPr>
      </w:pPr>
      <w:r w:rsidRPr="00F272F2">
        <w:rPr>
          <w:sz w:val="28"/>
          <w:szCs w:val="28"/>
        </w:rPr>
        <w:br/>
        <w:t>Памперсы хорошо впитывают влагу, а потому у ребенка не возникает дискомфортных состояний — так учит нас реклама. С одной стороны, это хорошо, но, отсутствие дискомфорта приводит к тому, что ребенок не обучается самоконтролю за мочеиспусканием, а в итоге может возникнуть ситуация, когда потребность в памперсах у ребенка будет и пятилетнем возрасте.</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sz w:val="28"/>
          <w:szCs w:val="28"/>
          <w:lang w:eastAsia="ru-RU"/>
        </w:rPr>
        <w:t xml:space="preserve">Кроме того, уже в первые месяцы жизни у мальчиков закладываются клетки </w:t>
      </w:r>
      <w:proofErr w:type="spellStart"/>
      <w:r w:rsidRPr="00F272F2">
        <w:rPr>
          <w:rFonts w:eastAsia="Times New Roman" w:cs="Times New Roman"/>
          <w:sz w:val="28"/>
          <w:szCs w:val="28"/>
          <w:lang w:eastAsia="ru-RU"/>
        </w:rPr>
        <w:t>Лейдига</w:t>
      </w:r>
      <w:proofErr w:type="spellEnd"/>
      <w:r w:rsidRPr="00F272F2">
        <w:rPr>
          <w:rFonts w:eastAsia="Times New Roman" w:cs="Times New Roman"/>
          <w:sz w:val="28"/>
          <w:szCs w:val="28"/>
          <w:lang w:eastAsia="ru-RU"/>
        </w:rPr>
        <w:t xml:space="preserve">, которые будут вырабатывать мужской половой гормон — тестостерон. Современные подгузники сохраняют кожу сухой и препятствуют появлению опрелостей, но, могут </w:t>
      </w:r>
      <w:proofErr w:type="spellStart"/>
      <w:r w:rsidRPr="00F272F2">
        <w:rPr>
          <w:rFonts w:eastAsia="Times New Roman" w:cs="Times New Roman"/>
          <w:sz w:val="28"/>
          <w:szCs w:val="28"/>
          <w:lang w:eastAsia="ru-RU"/>
        </w:rPr>
        <w:t>вызватьперегрев</w:t>
      </w:r>
      <w:proofErr w:type="spellEnd"/>
      <w:r w:rsidRPr="00F272F2">
        <w:rPr>
          <w:rFonts w:eastAsia="Times New Roman" w:cs="Times New Roman"/>
          <w:sz w:val="28"/>
          <w:szCs w:val="28"/>
          <w:lang w:eastAsia="ru-RU"/>
        </w:rPr>
        <w:t xml:space="preserve"> яичек. Последствия могут “аукнутся” лет через двадцать мужским бесплодием вследствие образования малого количества нежизнеспособных сперматозоидов. Получается своеобразная бессознательная стерилизация ребенка.</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sz w:val="28"/>
          <w:szCs w:val="28"/>
          <w:lang w:eastAsia="ru-RU"/>
        </w:rPr>
        <w:t>Согласно мужской анатомии, половым органам мальчиков не желательно перегреваться, лучше всего, когда они постоянно проветриваются и находятся в прохладе. Поэтому как минимум 3–4 часа ребенка нужно держать без подгузника.</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sz w:val="28"/>
          <w:szCs w:val="28"/>
          <w:lang w:eastAsia="ru-RU"/>
        </w:rPr>
        <w:t>Слова психотерапевтов: “Ребенок, выросший в памперсах, может быть не готов отвечать за свои действия. Человек должен понимать, что каждый поступок влечет за собой последствия. На подсознательном уровне это закладывается буквально с пеленок”. И еще “ребенок, выросший в памперсах, не научится преодолевать трудности, и может вырасти конформистом: человеком, который будет плыть по течению, не пытаясь сопротивляться и спорить”.</w:t>
      </w:r>
    </w:p>
    <w:p w:rsidR="000366E4" w:rsidRPr="000366E4" w:rsidRDefault="000366E4" w:rsidP="00F272F2">
      <w:pPr>
        <w:spacing w:line="220" w:lineRule="atLeast"/>
        <w:ind w:firstLine="0"/>
        <w:rPr>
          <w:rFonts w:eastAsia="Times New Roman" w:cs="Times New Roman"/>
          <w:sz w:val="28"/>
          <w:szCs w:val="28"/>
          <w:lang w:eastAsia="ru-RU"/>
        </w:rPr>
      </w:pPr>
      <w:proofErr w:type="gramStart"/>
      <w:r w:rsidRPr="00F272F2">
        <w:rPr>
          <w:rFonts w:eastAsia="Times New Roman" w:cs="Times New Roman"/>
          <w:sz w:val="28"/>
          <w:szCs w:val="28"/>
          <w:lang w:eastAsia="ru-RU"/>
        </w:rPr>
        <w:t>Более того, используя подгузники, можно не заметить нарушения мочеиспускания, кратность, объем, цвет, а значит “проглядеть” болезнь у собственного ребенка.</w:t>
      </w:r>
      <w:proofErr w:type="gramEnd"/>
      <w:r w:rsidRPr="00F272F2">
        <w:rPr>
          <w:rFonts w:eastAsia="Times New Roman" w:cs="Times New Roman"/>
          <w:sz w:val="28"/>
          <w:szCs w:val="28"/>
          <w:lang w:eastAsia="ru-RU"/>
        </w:rPr>
        <w:t xml:space="preserve"> Некоторые родители говорят “лучше одену памперсы, а то жалко, если новый диван испортит”. Что на это ответить? Если он испортит себе физическое и психическое здоровье его тоже, наверное, можно будет купить как тот диван? Никто не запрещает использование памперсов, но не круглосуточно.</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sz w:val="28"/>
          <w:szCs w:val="28"/>
          <w:lang w:eastAsia="ru-RU"/>
        </w:rPr>
        <w:t xml:space="preserve">Специалисты, занимающиеся сертификацией лекарств и гигиенических средств, заявляют, что “дышащих памперсов” не может быть по определению. Этого не позволяет конструкция изделий. Все они состоят из трех слоев, от намокания защищает нижний слой, представленный полимерной пленкой (в отличие от среднего слоя, в </w:t>
      </w:r>
      <w:proofErr w:type="gramStart"/>
      <w:r w:rsidRPr="00F272F2">
        <w:rPr>
          <w:rFonts w:eastAsia="Times New Roman" w:cs="Times New Roman"/>
          <w:sz w:val="28"/>
          <w:szCs w:val="28"/>
          <w:lang w:eastAsia="ru-RU"/>
        </w:rPr>
        <w:t>нижнем</w:t>
      </w:r>
      <w:proofErr w:type="gramEnd"/>
      <w:r w:rsidRPr="00F272F2">
        <w:rPr>
          <w:rFonts w:eastAsia="Times New Roman" w:cs="Times New Roman"/>
          <w:sz w:val="28"/>
          <w:szCs w:val="28"/>
          <w:lang w:eastAsia="ru-RU"/>
        </w:rPr>
        <w:t>, нет отверстий). Если этот слой не пропускает влагу, то не пропустит и воздух.</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sz w:val="28"/>
          <w:szCs w:val="28"/>
          <w:lang w:eastAsia="ru-RU"/>
        </w:rPr>
        <w:t xml:space="preserve">Однако есть мифы о подгузниках, приписывающие им ложные негативные свойства. В частности, если ребенок носит подгузники, у него будут кривые </w:t>
      </w:r>
      <w:r w:rsidRPr="00F272F2">
        <w:rPr>
          <w:rFonts w:eastAsia="Times New Roman" w:cs="Times New Roman"/>
          <w:sz w:val="28"/>
          <w:szCs w:val="28"/>
          <w:lang w:eastAsia="ru-RU"/>
        </w:rPr>
        <w:lastRenderedPageBreak/>
        <w:t>ножки. Это не так. Причиной может быть — заболевание (рахит), либо использование до сих пор активно рекламируемых, но вредных ходунков. Более того, памперсы обеспечивают положение тазобедренных суставов грудного ребенка в наиболее выгодном положении. Заканчивая о памперсах, следует отметить, что это изобретение, облегчает жизнь родителям, но всего хорошего должно быть в меру.</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b/>
          <w:bCs/>
          <w:sz w:val="28"/>
          <w:szCs w:val="28"/>
          <w:u w:val="single"/>
          <w:lang w:eastAsia="ru-RU"/>
        </w:rPr>
        <w:t>Как отучить ребенка от памперсов (подгузников) и приучить к горшку</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sz w:val="28"/>
          <w:szCs w:val="28"/>
          <w:lang w:eastAsia="ru-RU"/>
        </w:rPr>
        <w:t>Прежде, чем ответить на вопрос «как отучить ребенка от памперсов», давайте ответим на вопрос: когда лучше отучать от памперсов, а точнее в каком возрасте и почему.</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sz w:val="28"/>
          <w:szCs w:val="28"/>
          <w:lang w:eastAsia="ru-RU"/>
        </w:rPr>
        <w:t>Начнем с того, что памперсы нам очень помогают в проблеме по уходу за ребенком, будь то одноразовые или многоразовые подгузники. Наше чадо в них спокойно спит, с комфортом гуляет…и у нас больше времени остается на отдых, на сон и на другие не менее важные дела, чем уход за крохой.</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sz w:val="28"/>
          <w:szCs w:val="28"/>
          <w:lang w:eastAsia="ru-RU"/>
        </w:rPr>
        <w:t>Есть и такие мамы, которые с раннего возраста малыша начинают высаживать его на горшок, как это делали наши мамы и бабушки, вырабатывая рефлекс опорожнения на слова «</w:t>
      </w:r>
      <w:proofErr w:type="spellStart"/>
      <w:r w:rsidRPr="00F272F2">
        <w:rPr>
          <w:rFonts w:eastAsia="Times New Roman" w:cs="Times New Roman"/>
          <w:sz w:val="28"/>
          <w:szCs w:val="28"/>
          <w:lang w:eastAsia="ru-RU"/>
        </w:rPr>
        <w:t>пись</w:t>
      </w:r>
      <w:proofErr w:type="spellEnd"/>
      <w:r w:rsidRPr="00F272F2">
        <w:rPr>
          <w:rFonts w:eastAsia="Times New Roman" w:cs="Times New Roman"/>
          <w:sz w:val="28"/>
          <w:szCs w:val="28"/>
          <w:lang w:eastAsia="ru-RU"/>
        </w:rPr>
        <w:t xml:space="preserve"> — </w:t>
      </w:r>
      <w:proofErr w:type="spellStart"/>
      <w:r w:rsidRPr="00F272F2">
        <w:rPr>
          <w:rFonts w:eastAsia="Times New Roman" w:cs="Times New Roman"/>
          <w:sz w:val="28"/>
          <w:szCs w:val="28"/>
          <w:lang w:eastAsia="ru-RU"/>
        </w:rPr>
        <w:t>пись</w:t>
      </w:r>
      <w:proofErr w:type="spellEnd"/>
      <w:r w:rsidRPr="00F272F2">
        <w:rPr>
          <w:rFonts w:eastAsia="Times New Roman" w:cs="Times New Roman"/>
          <w:sz w:val="28"/>
          <w:szCs w:val="28"/>
          <w:lang w:eastAsia="ru-RU"/>
        </w:rPr>
        <w:t xml:space="preserve">» или на звук включенной воды из </w:t>
      </w:r>
      <w:proofErr w:type="gramStart"/>
      <w:r w:rsidRPr="00F272F2">
        <w:rPr>
          <w:rFonts w:eastAsia="Times New Roman" w:cs="Times New Roman"/>
          <w:sz w:val="28"/>
          <w:szCs w:val="28"/>
          <w:lang w:eastAsia="ru-RU"/>
        </w:rPr>
        <w:t>под</w:t>
      </w:r>
      <w:proofErr w:type="gramEnd"/>
      <w:r w:rsidRPr="00F272F2">
        <w:rPr>
          <w:rFonts w:eastAsia="Times New Roman" w:cs="Times New Roman"/>
          <w:sz w:val="28"/>
          <w:szCs w:val="28"/>
          <w:lang w:eastAsia="ru-RU"/>
        </w:rPr>
        <w:t xml:space="preserve"> крана. Безусловно, кроха «сделает свои дела», но это происходит рефлекторно, а не с полным осознанием того, что он делает и для чего.</w:t>
      </w:r>
    </w:p>
    <w:p w:rsidR="000366E4" w:rsidRPr="000366E4" w:rsidRDefault="000366E4" w:rsidP="00F272F2">
      <w:pPr>
        <w:spacing w:line="220" w:lineRule="atLeast"/>
        <w:ind w:firstLine="0"/>
        <w:rPr>
          <w:rFonts w:eastAsia="Times New Roman" w:cs="Times New Roman"/>
          <w:sz w:val="28"/>
          <w:szCs w:val="28"/>
          <w:lang w:eastAsia="ru-RU"/>
        </w:rPr>
      </w:pPr>
      <w:proofErr w:type="gramStart"/>
      <w:r w:rsidRPr="00F272F2">
        <w:rPr>
          <w:rFonts w:eastAsia="Times New Roman" w:cs="Times New Roman"/>
          <w:sz w:val="28"/>
          <w:szCs w:val="28"/>
          <w:lang w:eastAsia="ru-RU"/>
        </w:rPr>
        <w:t>Так</w:t>
      </w:r>
      <w:proofErr w:type="gramEnd"/>
      <w:r w:rsidRPr="00F272F2">
        <w:rPr>
          <w:rFonts w:eastAsia="Times New Roman" w:cs="Times New Roman"/>
          <w:sz w:val="28"/>
          <w:szCs w:val="28"/>
          <w:lang w:eastAsia="ru-RU"/>
        </w:rPr>
        <w:t xml:space="preserve"> когда же наступит тот момент, когда малыш будет готов отказаться подгузников и можно приучать к горшку?</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sz w:val="28"/>
          <w:szCs w:val="28"/>
          <w:lang w:eastAsia="ru-RU"/>
        </w:rPr>
        <w:t>А этот возраст начинается тогда, когда он может контролировать процесс опорожнения организма, может самостоятельно ходить, снимать штанишки и садиться. Только тогда можно отучить ребенка от памперсов и приучить к горшку не в ущерб своим и ребенка нервам и времени, без слез и истерик.</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sz w:val="28"/>
          <w:szCs w:val="28"/>
          <w:lang w:eastAsia="ru-RU"/>
        </w:rPr>
        <w:t xml:space="preserve">Ученые давно выявили, что ребенок начинает понимать и контролировать позывы к опорожнению только к 1.5 -2 годам (18 -24 месяцам). И как раз в этом возрасте кроха уже умеет ходить и снимать с себя вещи. Ему уже можно объяснить, почему теперь нужно </w:t>
      </w:r>
      <w:proofErr w:type="spellStart"/>
      <w:r w:rsidRPr="00F272F2">
        <w:rPr>
          <w:rFonts w:eastAsia="Times New Roman" w:cs="Times New Roman"/>
          <w:sz w:val="28"/>
          <w:szCs w:val="28"/>
          <w:lang w:eastAsia="ru-RU"/>
        </w:rPr>
        <w:t>сикать</w:t>
      </w:r>
      <w:proofErr w:type="spellEnd"/>
      <w:r w:rsidRPr="00F272F2">
        <w:rPr>
          <w:rFonts w:eastAsia="Times New Roman" w:cs="Times New Roman"/>
          <w:sz w:val="28"/>
          <w:szCs w:val="28"/>
          <w:lang w:eastAsia="ru-RU"/>
        </w:rPr>
        <w:t xml:space="preserve"> и какать в горшочек, а не в подгузники.</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sz w:val="28"/>
          <w:szCs w:val="28"/>
          <w:lang w:eastAsia="ru-RU"/>
        </w:rPr>
        <w:t>Как показывает статистика, малыши не зависимо от того, носили ли они постоянно подгузники или только иногда; высаживала их мама с раннего возраста или нет, начинают самостоятельно «ходить (или проситься) на горшок» в возрасте 22-30 месяцев.</w:t>
      </w:r>
    </w:p>
    <w:p w:rsidR="000366E4" w:rsidRPr="000366E4" w:rsidRDefault="000366E4" w:rsidP="00F272F2">
      <w:pPr>
        <w:spacing w:line="220" w:lineRule="atLeast"/>
        <w:ind w:firstLine="0"/>
        <w:rPr>
          <w:rFonts w:eastAsia="Times New Roman" w:cs="Times New Roman"/>
          <w:sz w:val="28"/>
          <w:szCs w:val="28"/>
          <w:lang w:eastAsia="ru-RU"/>
        </w:rPr>
      </w:pPr>
      <w:proofErr w:type="gramStart"/>
      <w:r w:rsidRPr="00F272F2">
        <w:rPr>
          <w:rFonts w:eastAsia="Times New Roman" w:cs="Times New Roman"/>
          <w:sz w:val="28"/>
          <w:szCs w:val="28"/>
          <w:lang w:eastAsia="ru-RU"/>
        </w:rPr>
        <w:t xml:space="preserve">Если вашему </w:t>
      </w:r>
      <w:proofErr w:type="spellStart"/>
      <w:r w:rsidRPr="00F272F2">
        <w:rPr>
          <w:rFonts w:eastAsia="Times New Roman" w:cs="Times New Roman"/>
          <w:sz w:val="28"/>
          <w:szCs w:val="28"/>
          <w:lang w:eastAsia="ru-RU"/>
        </w:rPr>
        <w:t>ребеноку</w:t>
      </w:r>
      <w:proofErr w:type="spellEnd"/>
      <w:r w:rsidRPr="00F272F2">
        <w:rPr>
          <w:rFonts w:eastAsia="Times New Roman" w:cs="Times New Roman"/>
          <w:sz w:val="28"/>
          <w:szCs w:val="28"/>
          <w:lang w:eastAsia="ru-RU"/>
        </w:rPr>
        <w:t xml:space="preserve"> от 18 до 30 месяцев, вы уже смело можете отучить ребенка от памперсов и успешно приучить к горшку.</w:t>
      </w:r>
      <w:proofErr w:type="gramEnd"/>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b/>
          <w:bCs/>
          <w:sz w:val="28"/>
          <w:szCs w:val="28"/>
          <w:lang w:eastAsia="ru-RU"/>
        </w:rPr>
        <w:t>Для этого необходимо, чтобы кроха:</w:t>
      </w:r>
    </w:p>
    <w:p w:rsidR="000366E4" w:rsidRPr="000366E4" w:rsidRDefault="000366E4" w:rsidP="00F272F2">
      <w:pPr>
        <w:numPr>
          <w:ilvl w:val="0"/>
          <w:numId w:val="1"/>
        </w:numPr>
        <w:spacing w:line="220" w:lineRule="atLeast"/>
        <w:ind w:left="142" w:firstLine="900"/>
        <w:rPr>
          <w:rFonts w:eastAsia="Times New Roman" w:cs="Times New Roman"/>
          <w:sz w:val="28"/>
          <w:szCs w:val="28"/>
          <w:lang w:eastAsia="ru-RU"/>
        </w:rPr>
      </w:pPr>
      <w:r w:rsidRPr="00F272F2">
        <w:rPr>
          <w:rFonts w:eastAsia="Times New Roman" w:cs="Times New Roman"/>
          <w:sz w:val="28"/>
          <w:szCs w:val="28"/>
          <w:lang w:eastAsia="ru-RU"/>
        </w:rPr>
        <w:t>мог сам ходить, садиться, снимать штанишки</w:t>
      </w:r>
    </w:p>
    <w:p w:rsidR="000366E4" w:rsidRPr="000366E4" w:rsidRDefault="000366E4" w:rsidP="00F272F2">
      <w:pPr>
        <w:numPr>
          <w:ilvl w:val="0"/>
          <w:numId w:val="1"/>
        </w:numPr>
        <w:spacing w:line="220" w:lineRule="atLeast"/>
        <w:ind w:left="142" w:firstLine="900"/>
        <w:rPr>
          <w:rFonts w:eastAsia="Times New Roman" w:cs="Times New Roman"/>
          <w:sz w:val="28"/>
          <w:szCs w:val="28"/>
          <w:lang w:eastAsia="ru-RU"/>
        </w:rPr>
      </w:pPr>
      <w:r w:rsidRPr="00F272F2">
        <w:rPr>
          <w:rFonts w:eastAsia="Times New Roman" w:cs="Times New Roman"/>
          <w:sz w:val="28"/>
          <w:szCs w:val="28"/>
          <w:lang w:eastAsia="ru-RU"/>
        </w:rPr>
        <w:t>умел сообщать о своих желаниях словами или жестами</w:t>
      </w:r>
    </w:p>
    <w:p w:rsidR="000366E4" w:rsidRPr="000366E4" w:rsidRDefault="000366E4" w:rsidP="00F272F2">
      <w:pPr>
        <w:numPr>
          <w:ilvl w:val="0"/>
          <w:numId w:val="1"/>
        </w:numPr>
        <w:spacing w:line="220" w:lineRule="atLeast"/>
        <w:ind w:left="142" w:firstLine="900"/>
        <w:rPr>
          <w:rFonts w:eastAsia="Times New Roman" w:cs="Times New Roman"/>
          <w:sz w:val="28"/>
          <w:szCs w:val="28"/>
          <w:lang w:eastAsia="ru-RU"/>
        </w:rPr>
      </w:pPr>
      <w:r w:rsidRPr="00F272F2">
        <w:rPr>
          <w:rFonts w:eastAsia="Times New Roman" w:cs="Times New Roman"/>
          <w:sz w:val="28"/>
          <w:szCs w:val="28"/>
          <w:lang w:eastAsia="ru-RU"/>
        </w:rPr>
        <w:t>мог понимать то, о чем ему говорят</w:t>
      </w:r>
    </w:p>
    <w:p w:rsidR="000366E4" w:rsidRPr="000366E4" w:rsidRDefault="000366E4" w:rsidP="00F272F2">
      <w:pPr>
        <w:numPr>
          <w:ilvl w:val="0"/>
          <w:numId w:val="1"/>
        </w:numPr>
        <w:spacing w:line="220" w:lineRule="atLeast"/>
        <w:ind w:left="142" w:firstLine="900"/>
        <w:rPr>
          <w:rFonts w:eastAsia="Times New Roman" w:cs="Times New Roman"/>
          <w:sz w:val="28"/>
          <w:szCs w:val="28"/>
          <w:lang w:eastAsia="ru-RU"/>
        </w:rPr>
      </w:pPr>
      <w:r w:rsidRPr="00F272F2">
        <w:rPr>
          <w:rFonts w:eastAsia="Times New Roman" w:cs="Times New Roman"/>
          <w:sz w:val="28"/>
          <w:szCs w:val="28"/>
          <w:lang w:eastAsia="ru-RU"/>
        </w:rPr>
        <w:t>умел повторять (подражать) за старшими детьми или взрослыми</w:t>
      </w:r>
    </w:p>
    <w:p w:rsidR="000366E4" w:rsidRPr="000366E4" w:rsidRDefault="000366E4" w:rsidP="00F272F2">
      <w:pPr>
        <w:numPr>
          <w:ilvl w:val="0"/>
          <w:numId w:val="1"/>
        </w:numPr>
        <w:spacing w:line="220" w:lineRule="atLeast"/>
        <w:ind w:left="142" w:firstLine="900"/>
        <w:rPr>
          <w:rFonts w:eastAsia="Times New Roman" w:cs="Times New Roman"/>
          <w:sz w:val="28"/>
          <w:szCs w:val="28"/>
          <w:lang w:eastAsia="ru-RU"/>
        </w:rPr>
      </w:pPr>
      <w:r w:rsidRPr="00F272F2">
        <w:rPr>
          <w:rFonts w:eastAsia="Times New Roman" w:cs="Times New Roman"/>
          <w:sz w:val="28"/>
          <w:szCs w:val="28"/>
          <w:lang w:eastAsia="ru-RU"/>
        </w:rPr>
        <w:t>мог выполнять просьбы взрослых</w:t>
      </w:r>
    </w:p>
    <w:p w:rsidR="000366E4" w:rsidRDefault="000366E4" w:rsidP="00F272F2">
      <w:pPr>
        <w:numPr>
          <w:ilvl w:val="0"/>
          <w:numId w:val="1"/>
        </w:numPr>
        <w:spacing w:line="220" w:lineRule="atLeast"/>
        <w:ind w:left="142" w:firstLine="900"/>
        <w:rPr>
          <w:rFonts w:eastAsia="Times New Roman" w:cs="Times New Roman"/>
          <w:sz w:val="28"/>
          <w:szCs w:val="28"/>
          <w:lang w:eastAsia="ru-RU"/>
        </w:rPr>
      </w:pPr>
      <w:r w:rsidRPr="00F272F2">
        <w:rPr>
          <w:rFonts w:eastAsia="Times New Roman" w:cs="Times New Roman"/>
          <w:sz w:val="28"/>
          <w:szCs w:val="28"/>
          <w:lang w:eastAsia="ru-RU"/>
        </w:rPr>
        <w:t>старался заслужить похвалу и поощрение</w:t>
      </w:r>
    </w:p>
    <w:p w:rsidR="00F272F2" w:rsidRPr="000366E4" w:rsidRDefault="00F272F2" w:rsidP="00F272F2">
      <w:pPr>
        <w:numPr>
          <w:ilvl w:val="0"/>
          <w:numId w:val="1"/>
        </w:numPr>
        <w:spacing w:line="220" w:lineRule="atLeast"/>
        <w:ind w:left="142" w:firstLine="900"/>
        <w:rPr>
          <w:rFonts w:eastAsia="Times New Roman" w:cs="Times New Roman"/>
          <w:sz w:val="28"/>
          <w:szCs w:val="28"/>
          <w:lang w:eastAsia="ru-RU"/>
        </w:rPr>
      </w:pP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b/>
          <w:bCs/>
          <w:sz w:val="28"/>
          <w:szCs w:val="28"/>
          <w:lang w:eastAsia="ru-RU"/>
        </w:rPr>
        <w:lastRenderedPageBreak/>
        <w:t>С приучением к горшку рекомендуется подождать, если:</w:t>
      </w:r>
    </w:p>
    <w:p w:rsidR="000366E4" w:rsidRPr="000366E4" w:rsidRDefault="000366E4" w:rsidP="00F272F2">
      <w:pPr>
        <w:numPr>
          <w:ilvl w:val="0"/>
          <w:numId w:val="2"/>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вы сменили место жительства (переехали на новую квартиру, например)</w:t>
      </w:r>
    </w:p>
    <w:p w:rsidR="000366E4" w:rsidRPr="000366E4" w:rsidRDefault="000366E4" w:rsidP="00F272F2">
      <w:pPr>
        <w:numPr>
          <w:ilvl w:val="0"/>
          <w:numId w:val="2"/>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ребенок болен или только что перенес заболевание</w:t>
      </w:r>
    </w:p>
    <w:p w:rsidR="000366E4" w:rsidRPr="000366E4" w:rsidRDefault="000366E4" w:rsidP="00F272F2">
      <w:pPr>
        <w:numPr>
          <w:ilvl w:val="0"/>
          <w:numId w:val="2"/>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в семье какой-нибудь кризис (например, кто-то умер или сильно заболел)</w:t>
      </w:r>
    </w:p>
    <w:p w:rsidR="000366E4" w:rsidRPr="000366E4" w:rsidRDefault="000366E4" w:rsidP="00F272F2">
      <w:pPr>
        <w:numPr>
          <w:ilvl w:val="0"/>
          <w:numId w:val="2"/>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родился еще один малыш</w:t>
      </w:r>
    </w:p>
    <w:p w:rsidR="000366E4" w:rsidRPr="000366E4" w:rsidRDefault="000366E4" w:rsidP="00F272F2">
      <w:pPr>
        <w:numPr>
          <w:ilvl w:val="0"/>
          <w:numId w:val="2"/>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режутся зубки</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sz w:val="28"/>
          <w:szCs w:val="28"/>
          <w:lang w:eastAsia="ru-RU"/>
        </w:rPr>
        <w:t>Так же определить, готово ли наше чадо к обучению, может и врач, оценив его психомоторное развитие.</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sz w:val="28"/>
          <w:szCs w:val="28"/>
          <w:lang w:eastAsia="ru-RU"/>
        </w:rPr>
        <w:t>Как показывает практика</w:t>
      </w:r>
      <w:r w:rsidR="00F272F2">
        <w:rPr>
          <w:rFonts w:eastAsia="Times New Roman" w:cs="Times New Roman"/>
          <w:sz w:val="28"/>
          <w:szCs w:val="28"/>
          <w:lang w:eastAsia="ru-RU"/>
        </w:rPr>
        <w:t>,</w:t>
      </w:r>
      <w:r w:rsidRPr="00F272F2">
        <w:rPr>
          <w:rFonts w:eastAsia="Times New Roman" w:cs="Times New Roman"/>
          <w:sz w:val="28"/>
          <w:szCs w:val="28"/>
          <w:lang w:eastAsia="ru-RU"/>
        </w:rPr>
        <w:t xml:space="preserve"> дети сознательно начинают контролировать свои выделения в следующем возрасте:</w:t>
      </w:r>
    </w:p>
    <w:p w:rsidR="000366E4" w:rsidRPr="000366E4" w:rsidRDefault="000366E4" w:rsidP="00F272F2">
      <w:pPr>
        <w:spacing w:line="220" w:lineRule="atLeast"/>
        <w:ind w:firstLine="0"/>
        <w:jc w:val="left"/>
        <w:rPr>
          <w:rFonts w:eastAsia="Times New Roman" w:cs="Times New Roman"/>
          <w:sz w:val="28"/>
          <w:szCs w:val="28"/>
          <w:lang w:eastAsia="ru-RU"/>
        </w:rPr>
      </w:pPr>
      <w:r w:rsidRPr="00F272F2">
        <w:rPr>
          <w:rFonts w:eastAsia="Times New Roman" w:cs="Times New Roman"/>
          <w:sz w:val="28"/>
          <w:szCs w:val="28"/>
          <w:lang w:eastAsia="ru-RU"/>
        </w:rPr>
        <w:t>к 2–2,5 годам ребенок контролирует опорожнение кишечника</w:t>
      </w:r>
      <w:r w:rsidRPr="000366E4">
        <w:rPr>
          <w:rFonts w:eastAsia="Times New Roman" w:cs="Times New Roman"/>
          <w:sz w:val="28"/>
          <w:szCs w:val="28"/>
          <w:lang w:eastAsia="ru-RU"/>
        </w:rPr>
        <w:br/>
      </w:r>
      <w:r w:rsidRPr="00F272F2">
        <w:rPr>
          <w:rFonts w:eastAsia="Times New Roman" w:cs="Times New Roman"/>
          <w:sz w:val="28"/>
          <w:szCs w:val="28"/>
          <w:lang w:eastAsia="ru-RU"/>
        </w:rPr>
        <w:t>к 2,5–3 — контроль над мочеиспусканием днем</w:t>
      </w:r>
      <w:r w:rsidRPr="000366E4">
        <w:rPr>
          <w:rFonts w:eastAsia="Times New Roman" w:cs="Times New Roman"/>
          <w:sz w:val="28"/>
          <w:szCs w:val="28"/>
          <w:lang w:eastAsia="ru-RU"/>
        </w:rPr>
        <w:br/>
      </w:r>
      <w:r w:rsidRPr="00F272F2">
        <w:rPr>
          <w:rFonts w:eastAsia="Times New Roman" w:cs="Times New Roman"/>
          <w:sz w:val="28"/>
          <w:szCs w:val="28"/>
          <w:lang w:eastAsia="ru-RU"/>
        </w:rPr>
        <w:t>к 3–4 — контроль мочеиспускания и ночью</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b/>
          <w:bCs/>
          <w:sz w:val="28"/>
          <w:szCs w:val="28"/>
          <w:lang w:eastAsia="ru-RU"/>
        </w:rPr>
        <w:t>Процесс обучения — как отучить ребенка от памперсов (подгузников) и приучить к горшк</w:t>
      </w:r>
      <w:proofErr w:type="gramStart"/>
      <w:r w:rsidRPr="00F272F2">
        <w:rPr>
          <w:rFonts w:eastAsia="Times New Roman" w:cs="Times New Roman"/>
          <w:b/>
          <w:bCs/>
          <w:sz w:val="28"/>
          <w:szCs w:val="28"/>
          <w:lang w:eastAsia="ru-RU"/>
        </w:rPr>
        <w:t>у-</w:t>
      </w:r>
      <w:proofErr w:type="gramEnd"/>
      <w:r w:rsidRPr="00F272F2">
        <w:rPr>
          <w:rFonts w:eastAsia="Times New Roman" w:cs="Times New Roman"/>
          <w:b/>
          <w:bCs/>
          <w:sz w:val="28"/>
          <w:szCs w:val="28"/>
          <w:lang w:eastAsia="ru-RU"/>
        </w:rPr>
        <w:t xml:space="preserve"> заключается в </w:t>
      </w:r>
      <w:proofErr w:type="spellStart"/>
      <w:r w:rsidRPr="00F272F2">
        <w:rPr>
          <w:rFonts w:eastAsia="Times New Roman" w:cs="Times New Roman"/>
          <w:b/>
          <w:bCs/>
          <w:sz w:val="28"/>
          <w:szCs w:val="28"/>
          <w:lang w:eastAsia="ru-RU"/>
        </w:rPr>
        <w:t>сдедующем</w:t>
      </w:r>
      <w:proofErr w:type="spellEnd"/>
      <w:r w:rsidRPr="00F272F2">
        <w:rPr>
          <w:rFonts w:eastAsia="Times New Roman" w:cs="Times New Roman"/>
          <w:b/>
          <w:bCs/>
          <w:sz w:val="28"/>
          <w:szCs w:val="28"/>
          <w:lang w:eastAsia="ru-RU"/>
        </w:rPr>
        <w:t>:</w:t>
      </w:r>
    </w:p>
    <w:p w:rsidR="000366E4" w:rsidRPr="000366E4" w:rsidRDefault="000366E4" w:rsidP="00F272F2">
      <w:pPr>
        <w:numPr>
          <w:ilvl w:val="0"/>
          <w:numId w:val="3"/>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Приучать необходимо постепенно (а не за 1 день), чтобы все прошло спокойно и без протеста со стороны малыша.</w:t>
      </w:r>
    </w:p>
    <w:p w:rsidR="000366E4" w:rsidRPr="000366E4" w:rsidRDefault="000366E4" w:rsidP="00F272F2">
      <w:pPr>
        <w:numPr>
          <w:ilvl w:val="0"/>
          <w:numId w:val="3"/>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Если кроха еще не знаком с горшком, то с ним надо познакомить.</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sz w:val="28"/>
          <w:szCs w:val="28"/>
          <w:lang w:eastAsia="ru-RU"/>
        </w:rPr>
        <w:t>- Самое главное требование — на горшке должно быть удобно сидеть.</w:t>
      </w:r>
      <w:r w:rsidRPr="000366E4">
        <w:rPr>
          <w:rFonts w:eastAsia="Times New Roman" w:cs="Times New Roman"/>
          <w:sz w:val="28"/>
          <w:szCs w:val="28"/>
          <w:lang w:eastAsia="ru-RU"/>
        </w:rPr>
        <w:br/>
      </w:r>
      <w:r w:rsidRPr="00F272F2">
        <w:rPr>
          <w:rFonts w:eastAsia="Times New Roman" w:cs="Times New Roman"/>
          <w:sz w:val="28"/>
          <w:szCs w:val="28"/>
          <w:lang w:eastAsia="ru-RU"/>
        </w:rPr>
        <w:t>- Он должен быть удобным, привлекать внимание малыша рисунками или цветом.</w:t>
      </w:r>
      <w:r w:rsidRPr="000366E4">
        <w:rPr>
          <w:rFonts w:eastAsia="Times New Roman" w:cs="Times New Roman"/>
          <w:sz w:val="28"/>
          <w:szCs w:val="28"/>
          <w:lang w:eastAsia="ru-RU"/>
        </w:rPr>
        <w:br/>
      </w:r>
      <w:r w:rsidRPr="00F272F2">
        <w:rPr>
          <w:rFonts w:eastAsia="Times New Roman" w:cs="Times New Roman"/>
          <w:sz w:val="28"/>
          <w:szCs w:val="28"/>
          <w:lang w:eastAsia="ru-RU"/>
        </w:rPr>
        <w:t>- Не стоит выбирать слишком «навороченный» — с музыкой, в виде какой-нибудь игрушки и т.п. Потому, что ребенок должен понимать предназначение горшка, а не воспринимать его как игрушку.</w:t>
      </w:r>
      <w:r w:rsidRPr="000366E4">
        <w:rPr>
          <w:rFonts w:eastAsia="Times New Roman" w:cs="Times New Roman"/>
          <w:sz w:val="28"/>
          <w:szCs w:val="28"/>
          <w:lang w:eastAsia="ru-RU"/>
        </w:rPr>
        <w:br/>
      </w:r>
      <w:r w:rsidRPr="00F272F2">
        <w:rPr>
          <w:rFonts w:eastAsia="Times New Roman" w:cs="Times New Roman"/>
          <w:sz w:val="28"/>
          <w:szCs w:val="28"/>
          <w:lang w:eastAsia="ru-RU"/>
        </w:rPr>
        <w:t>- Для мальчика следует приобретать горшочек с высокой передней частью, чтобы моча попадала в горшок, когда мальчик сидит на нем.</w:t>
      </w:r>
    </w:p>
    <w:p w:rsidR="000366E4" w:rsidRPr="000366E4" w:rsidRDefault="000366E4" w:rsidP="00F272F2">
      <w:pPr>
        <w:numPr>
          <w:ilvl w:val="0"/>
          <w:numId w:val="4"/>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 xml:space="preserve">Постараться объяснить для чего это предмет нужен и как им </w:t>
      </w:r>
      <w:proofErr w:type="gramStart"/>
      <w:r w:rsidRPr="00F272F2">
        <w:rPr>
          <w:rFonts w:eastAsia="Times New Roman" w:cs="Times New Roman"/>
          <w:sz w:val="28"/>
          <w:szCs w:val="28"/>
          <w:lang w:eastAsia="ru-RU"/>
        </w:rPr>
        <w:t>пользоваться</w:t>
      </w:r>
      <w:proofErr w:type="gramEnd"/>
      <w:r w:rsidRPr="00F272F2">
        <w:rPr>
          <w:rFonts w:eastAsia="Times New Roman" w:cs="Times New Roman"/>
          <w:sz w:val="28"/>
          <w:szCs w:val="28"/>
          <w:lang w:eastAsia="ru-RU"/>
        </w:rPr>
        <w:t xml:space="preserve">. Чтобы кроха лучше понял, для чего он нужен, можно снять с малыша грязный подгузник и бросить в горшок, объяснив, что в него надо </w:t>
      </w:r>
      <w:proofErr w:type="spellStart"/>
      <w:r w:rsidRPr="00F272F2">
        <w:rPr>
          <w:rFonts w:eastAsia="Times New Roman" w:cs="Times New Roman"/>
          <w:sz w:val="28"/>
          <w:szCs w:val="28"/>
          <w:lang w:eastAsia="ru-RU"/>
        </w:rPr>
        <w:t>сикать</w:t>
      </w:r>
      <w:proofErr w:type="spellEnd"/>
      <w:r w:rsidRPr="00F272F2">
        <w:rPr>
          <w:rFonts w:eastAsia="Times New Roman" w:cs="Times New Roman"/>
          <w:sz w:val="28"/>
          <w:szCs w:val="28"/>
          <w:lang w:eastAsia="ru-RU"/>
        </w:rPr>
        <w:t xml:space="preserve"> и какать.</w:t>
      </w:r>
    </w:p>
    <w:p w:rsidR="000366E4" w:rsidRPr="000366E4" w:rsidRDefault="000366E4" w:rsidP="00F272F2">
      <w:pPr>
        <w:numPr>
          <w:ilvl w:val="0"/>
          <w:numId w:val="4"/>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Ели в семье есть старшие дети, то можно попросить их показать, как использовать горшок. Дети любят повторять за детьми, и быстро усвоят эту науку. Можете и сами показать: поставить горшочек ребенка рядом с унитазом. Сказать, что унитаз — это ваш горшок</w:t>
      </w:r>
      <w:proofErr w:type="gramStart"/>
      <w:r w:rsidRPr="00F272F2">
        <w:rPr>
          <w:rFonts w:eastAsia="Times New Roman" w:cs="Times New Roman"/>
          <w:sz w:val="28"/>
          <w:szCs w:val="28"/>
          <w:lang w:eastAsia="ru-RU"/>
        </w:rPr>
        <w:t>.</w:t>
      </w:r>
      <w:proofErr w:type="gramEnd"/>
      <w:r w:rsidRPr="00F272F2">
        <w:rPr>
          <w:rFonts w:eastAsia="Times New Roman" w:cs="Times New Roman"/>
          <w:sz w:val="28"/>
          <w:szCs w:val="28"/>
          <w:lang w:eastAsia="ru-RU"/>
        </w:rPr>
        <w:t xml:space="preserve"> </w:t>
      </w:r>
      <w:proofErr w:type="gramStart"/>
      <w:r w:rsidRPr="00F272F2">
        <w:rPr>
          <w:rFonts w:eastAsia="Times New Roman" w:cs="Times New Roman"/>
          <w:sz w:val="28"/>
          <w:szCs w:val="28"/>
          <w:lang w:eastAsia="ru-RU"/>
        </w:rPr>
        <w:t>а</w:t>
      </w:r>
      <w:proofErr w:type="gramEnd"/>
      <w:r w:rsidRPr="00F272F2">
        <w:rPr>
          <w:rFonts w:eastAsia="Times New Roman" w:cs="Times New Roman"/>
          <w:sz w:val="28"/>
          <w:szCs w:val="28"/>
          <w:lang w:eastAsia="ru-RU"/>
        </w:rPr>
        <w:t xml:space="preserve"> этот маленький — малыша. Наверняка, ваш ребенок успел наблюдать, в силу своей любознательности, что вы делаете на унитазе.</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b/>
          <w:bCs/>
          <w:sz w:val="28"/>
          <w:szCs w:val="28"/>
          <w:lang w:eastAsia="ru-RU"/>
        </w:rPr>
        <w:t>Начнем сам процесс приучения:</w:t>
      </w:r>
    </w:p>
    <w:p w:rsidR="000366E4" w:rsidRPr="000366E4" w:rsidRDefault="000366E4" w:rsidP="00F272F2">
      <w:pPr>
        <w:numPr>
          <w:ilvl w:val="0"/>
          <w:numId w:val="5"/>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Не снимая штанишек и подгузника (чтобы не было неприятных ощущений от прикосновения попки с холодным пластиком) ребенка нужно сажать 1-2 раза в день на горшок на несколько минут.</w:t>
      </w:r>
    </w:p>
    <w:p w:rsidR="000366E4" w:rsidRPr="000366E4" w:rsidRDefault="000366E4" w:rsidP="00F272F2">
      <w:pPr>
        <w:numPr>
          <w:ilvl w:val="0"/>
          <w:numId w:val="5"/>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 xml:space="preserve">Через неделю уже можно начинать сажать без штанишек и 2 раза в день. Пока не стоит торопиться, чтобы «подловить» малыша, когда он захочет «сделать дело». </w:t>
      </w:r>
      <w:proofErr w:type="gramStart"/>
      <w:r w:rsidRPr="00F272F2">
        <w:rPr>
          <w:rFonts w:eastAsia="Times New Roman" w:cs="Times New Roman"/>
          <w:sz w:val="28"/>
          <w:szCs w:val="28"/>
          <w:lang w:eastAsia="ru-RU"/>
        </w:rPr>
        <w:t>Возможно</w:t>
      </w:r>
      <w:proofErr w:type="gramEnd"/>
      <w:r w:rsidRPr="00F272F2">
        <w:rPr>
          <w:rFonts w:eastAsia="Times New Roman" w:cs="Times New Roman"/>
          <w:sz w:val="28"/>
          <w:szCs w:val="28"/>
          <w:lang w:eastAsia="ru-RU"/>
        </w:rPr>
        <w:t xml:space="preserve"> кроха испугается и будет сдерживаться.</w:t>
      </w:r>
    </w:p>
    <w:p w:rsidR="000366E4" w:rsidRPr="000366E4" w:rsidRDefault="000366E4" w:rsidP="00F272F2">
      <w:pPr>
        <w:numPr>
          <w:ilvl w:val="0"/>
          <w:numId w:val="5"/>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lastRenderedPageBreak/>
        <w:t>Когда малыш привыкнет к горшку, будет спокойно на него реагировать — примерно через 1-2 недели, можно начинать высаживать кроху уже несколько раз в день и в те моменты, когда считаете, что он должен или хочет «сделать дело». Чаще всего это происходит после прогулки, сна, еды. Со временем, по различным признакам вы сможете определять, что ваш малыш собирается опорожниться, и предложить ребенку горшок.</w:t>
      </w:r>
    </w:p>
    <w:p w:rsidR="000366E4" w:rsidRPr="000366E4" w:rsidRDefault="000366E4" w:rsidP="00F272F2">
      <w:pPr>
        <w:numPr>
          <w:ilvl w:val="0"/>
          <w:numId w:val="5"/>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 xml:space="preserve">Когда вы заметите, что малыш знаками показывает или говорит, что хочет </w:t>
      </w:r>
      <w:proofErr w:type="spellStart"/>
      <w:r w:rsidRPr="00F272F2">
        <w:rPr>
          <w:rFonts w:eastAsia="Times New Roman" w:cs="Times New Roman"/>
          <w:sz w:val="28"/>
          <w:szCs w:val="28"/>
          <w:lang w:eastAsia="ru-RU"/>
        </w:rPr>
        <w:t>посикать</w:t>
      </w:r>
      <w:proofErr w:type="spellEnd"/>
      <w:r w:rsidRPr="00F272F2">
        <w:rPr>
          <w:rFonts w:eastAsia="Times New Roman" w:cs="Times New Roman"/>
          <w:sz w:val="28"/>
          <w:szCs w:val="28"/>
          <w:lang w:eastAsia="ru-RU"/>
        </w:rPr>
        <w:t xml:space="preserve"> или покакать, или сам садиться на горшочек и делает «свои дела», не снимая штанишек, это говорит, что ребенок созрел, чтобы пользоваться горшком самостоятельно.</w:t>
      </w:r>
    </w:p>
    <w:p w:rsidR="000366E4" w:rsidRPr="000366E4" w:rsidRDefault="000366E4" w:rsidP="00F272F2">
      <w:pPr>
        <w:numPr>
          <w:ilvl w:val="0"/>
          <w:numId w:val="5"/>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Тогда необходимо, чтобы горшочек стоял на видном месте и был доступным для крохи. Так же важно, чтобы малыш сам научился снимать штанишки. В первое время придется напоминать ребенку, чтобы он «сходил на горшок». Объясните ему, что он сам может использовать горшком, когда захочет.</w:t>
      </w:r>
    </w:p>
    <w:p w:rsidR="000366E4" w:rsidRPr="000366E4" w:rsidRDefault="000366E4" w:rsidP="00F272F2">
      <w:pPr>
        <w:numPr>
          <w:ilvl w:val="0"/>
          <w:numId w:val="5"/>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Если родители будут его хвалить и поощрять, малыш с радостью и достаточно быстро научится пользоваться этим предметом.</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sz w:val="28"/>
          <w:szCs w:val="28"/>
          <w:lang w:eastAsia="ru-RU"/>
        </w:rPr>
        <w:t xml:space="preserve">Обычно на приучение к горшку уходит от 6 до 12 месяцев. Запаситесь терпением и не торопите события. Только внимание и чуткость с вашей стороны сделают процесс обучения спокойным и </w:t>
      </w:r>
      <w:proofErr w:type="spellStart"/>
      <w:r w:rsidRPr="00F272F2">
        <w:rPr>
          <w:rFonts w:eastAsia="Times New Roman" w:cs="Times New Roman"/>
          <w:sz w:val="28"/>
          <w:szCs w:val="28"/>
          <w:lang w:eastAsia="ru-RU"/>
        </w:rPr>
        <w:t>безконфликтным</w:t>
      </w:r>
      <w:proofErr w:type="spellEnd"/>
      <w:r w:rsidRPr="00F272F2">
        <w:rPr>
          <w:rFonts w:eastAsia="Times New Roman" w:cs="Times New Roman"/>
          <w:sz w:val="28"/>
          <w:szCs w:val="28"/>
          <w:lang w:eastAsia="ru-RU"/>
        </w:rPr>
        <w:t>.</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sz w:val="28"/>
          <w:szCs w:val="28"/>
          <w:lang w:eastAsia="ru-RU"/>
        </w:rPr>
        <w:t>На время приучения к горшку совсем не обязательно прекращать пользоваться памперсами. Подгузники (одноразовые и многоразовые) в виде трусиков облегчат вашу задачу. Да и не забывайте, что контролировать мочеиспускание в ночное время ребенок сможет только в 3-4 года, поэтому без подгузников не обойтись.</w:t>
      </w:r>
    </w:p>
    <w:p w:rsidR="000366E4" w:rsidRPr="000366E4" w:rsidRDefault="000366E4" w:rsidP="00F272F2">
      <w:pPr>
        <w:spacing w:line="220" w:lineRule="atLeast"/>
        <w:ind w:firstLine="0"/>
        <w:rPr>
          <w:rFonts w:eastAsia="Times New Roman" w:cs="Times New Roman"/>
          <w:sz w:val="28"/>
          <w:szCs w:val="28"/>
          <w:lang w:eastAsia="ru-RU"/>
        </w:rPr>
      </w:pPr>
      <w:r w:rsidRPr="00F272F2">
        <w:rPr>
          <w:rFonts w:eastAsia="Times New Roman" w:cs="Times New Roman"/>
          <w:b/>
          <w:bCs/>
          <w:sz w:val="28"/>
          <w:szCs w:val="28"/>
          <w:lang w:eastAsia="ru-RU"/>
        </w:rPr>
        <w:t>Следует запомнить, в период приучения к горшку:</w:t>
      </w:r>
    </w:p>
    <w:p w:rsidR="000366E4" w:rsidRPr="000366E4" w:rsidRDefault="000366E4" w:rsidP="00F272F2">
      <w:pPr>
        <w:numPr>
          <w:ilvl w:val="0"/>
          <w:numId w:val="6"/>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Нельзя ругать ребенка, если он «наделал в штанишки»</w:t>
      </w:r>
    </w:p>
    <w:p w:rsidR="000366E4" w:rsidRPr="000366E4" w:rsidRDefault="000366E4" w:rsidP="00F272F2">
      <w:pPr>
        <w:numPr>
          <w:ilvl w:val="0"/>
          <w:numId w:val="6"/>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Нельзя насильно удерживать кроху на горшке.</w:t>
      </w:r>
    </w:p>
    <w:p w:rsidR="000366E4" w:rsidRPr="000366E4" w:rsidRDefault="000366E4" w:rsidP="00F272F2">
      <w:pPr>
        <w:numPr>
          <w:ilvl w:val="0"/>
          <w:numId w:val="6"/>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Нужно всячески поощрять малыша за успехи и хвалить за правильные действия.</w:t>
      </w:r>
    </w:p>
    <w:p w:rsidR="000366E4" w:rsidRPr="000366E4" w:rsidRDefault="000366E4" w:rsidP="00F272F2">
      <w:pPr>
        <w:numPr>
          <w:ilvl w:val="0"/>
          <w:numId w:val="6"/>
        </w:numPr>
        <w:spacing w:line="220" w:lineRule="atLeast"/>
        <w:ind w:left="0" w:firstLine="900"/>
        <w:rPr>
          <w:rFonts w:eastAsia="Times New Roman" w:cs="Times New Roman"/>
          <w:sz w:val="28"/>
          <w:szCs w:val="28"/>
          <w:lang w:eastAsia="ru-RU"/>
        </w:rPr>
      </w:pPr>
      <w:r w:rsidRPr="00F272F2">
        <w:rPr>
          <w:rFonts w:eastAsia="Times New Roman" w:cs="Times New Roman"/>
          <w:sz w:val="28"/>
          <w:szCs w:val="28"/>
          <w:lang w:eastAsia="ru-RU"/>
        </w:rPr>
        <w:t>Если вдруг при обучении возник конфликт и ребенок отказывается садиться на горшок, в обучении следует сделать перерыв.</w:t>
      </w:r>
    </w:p>
    <w:p w:rsidR="00712772" w:rsidRPr="00F272F2" w:rsidRDefault="00712772" w:rsidP="00F272F2">
      <w:pPr>
        <w:tabs>
          <w:tab w:val="left" w:pos="1185"/>
        </w:tabs>
        <w:rPr>
          <w:rFonts w:cs="Times New Roman"/>
          <w:sz w:val="28"/>
          <w:szCs w:val="28"/>
        </w:rPr>
      </w:pPr>
    </w:p>
    <w:sectPr w:rsidR="00712772" w:rsidRPr="00F272F2" w:rsidSect="00F81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46B"/>
    <w:multiLevelType w:val="multilevel"/>
    <w:tmpl w:val="27A4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370C2"/>
    <w:multiLevelType w:val="multilevel"/>
    <w:tmpl w:val="3B22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10364"/>
    <w:multiLevelType w:val="multilevel"/>
    <w:tmpl w:val="7BC2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52453"/>
    <w:multiLevelType w:val="multilevel"/>
    <w:tmpl w:val="81E4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7D0337"/>
    <w:multiLevelType w:val="multilevel"/>
    <w:tmpl w:val="2B6A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D010A4"/>
    <w:multiLevelType w:val="multilevel"/>
    <w:tmpl w:val="25FC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AD"/>
    <w:rsid w:val="0003020E"/>
    <w:rsid w:val="000366E4"/>
    <w:rsid w:val="00377E24"/>
    <w:rsid w:val="004E2877"/>
    <w:rsid w:val="004F000A"/>
    <w:rsid w:val="00712772"/>
    <w:rsid w:val="00910C35"/>
    <w:rsid w:val="009C581D"/>
    <w:rsid w:val="009D2FC8"/>
    <w:rsid w:val="00A63CAD"/>
    <w:rsid w:val="00A66A34"/>
    <w:rsid w:val="00BB3BC3"/>
    <w:rsid w:val="00CB6BFB"/>
    <w:rsid w:val="00CD0565"/>
    <w:rsid w:val="00E42321"/>
    <w:rsid w:val="00F272F2"/>
    <w:rsid w:val="00F81672"/>
    <w:rsid w:val="00F82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C3"/>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C35"/>
    <w:pPr>
      <w:spacing w:line="360" w:lineRule="auto"/>
    </w:pPr>
    <w:rPr>
      <w:rFonts w:ascii="Times New Roman" w:hAnsi="Times New Roman"/>
      <w:sz w:val="28"/>
    </w:rPr>
  </w:style>
  <w:style w:type="paragraph" w:customStyle="1" w:styleId="headline">
    <w:name w:val="headline"/>
    <w:basedOn w:val="a"/>
    <w:rsid w:val="00A63CAD"/>
    <w:pPr>
      <w:spacing w:before="100" w:beforeAutospacing="1" w:after="100" w:afterAutospacing="1"/>
      <w:ind w:firstLine="0"/>
      <w:jc w:val="left"/>
    </w:pPr>
    <w:rPr>
      <w:rFonts w:eastAsia="Times New Roman" w:cs="Times New Roman"/>
      <w:szCs w:val="24"/>
      <w:lang w:eastAsia="ru-RU"/>
    </w:rPr>
  </w:style>
  <w:style w:type="paragraph" w:styleId="a4">
    <w:name w:val="Normal (Web)"/>
    <w:basedOn w:val="a"/>
    <w:uiPriority w:val="99"/>
    <w:semiHidden/>
    <w:unhideWhenUsed/>
    <w:rsid w:val="00A63CAD"/>
    <w:pPr>
      <w:spacing w:before="100" w:beforeAutospacing="1" w:after="100" w:afterAutospacing="1"/>
      <w:ind w:firstLine="0"/>
      <w:jc w:val="left"/>
    </w:pPr>
    <w:rPr>
      <w:rFonts w:eastAsia="Times New Roman" w:cs="Times New Roman"/>
      <w:szCs w:val="24"/>
      <w:lang w:eastAsia="ru-RU"/>
    </w:rPr>
  </w:style>
  <w:style w:type="character" w:styleId="a5">
    <w:name w:val="Strong"/>
    <w:basedOn w:val="a0"/>
    <w:uiPriority w:val="22"/>
    <w:qFormat/>
    <w:rsid w:val="00A63CAD"/>
    <w:rPr>
      <w:b/>
      <w:bCs/>
    </w:rPr>
  </w:style>
  <w:style w:type="paragraph" w:customStyle="1" w:styleId="c0">
    <w:name w:val="c0"/>
    <w:basedOn w:val="a"/>
    <w:rsid w:val="000366E4"/>
    <w:pPr>
      <w:spacing w:before="100" w:beforeAutospacing="1" w:after="100" w:afterAutospacing="1"/>
      <w:ind w:firstLine="0"/>
      <w:jc w:val="left"/>
    </w:pPr>
    <w:rPr>
      <w:rFonts w:eastAsia="Times New Roman" w:cs="Times New Roman"/>
      <w:szCs w:val="24"/>
      <w:lang w:eastAsia="ru-RU"/>
    </w:rPr>
  </w:style>
  <w:style w:type="character" w:customStyle="1" w:styleId="c1">
    <w:name w:val="c1"/>
    <w:basedOn w:val="a0"/>
    <w:rsid w:val="000366E4"/>
  </w:style>
  <w:style w:type="character" w:customStyle="1" w:styleId="c5">
    <w:name w:val="c5"/>
    <w:basedOn w:val="a0"/>
    <w:rsid w:val="000366E4"/>
  </w:style>
  <w:style w:type="character" w:customStyle="1" w:styleId="c7">
    <w:name w:val="c7"/>
    <w:basedOn w:val="a0"/>
    <w:rsid w:val="00036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C3"/>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C35"/>
    <w:pPr>
      <w:spacing w:line="360" w:lineRule="auto"/>
    </w:pPr>
    <w:rPr>
      <w:rFonts w:ascii="Times New Roman" w:hAnsi="Times New Roman"/>
      <w:sz w:val="28"/>
    </w:rPr>
  </w:style>
  <w:style w:type="paragraph" w:customStyle="1" w:styleId="headline">
    <w:name w:val="headline"/>
    <w:basedOn w:val="a"/>
    <w:rsid w:val="00A63CAD"/>
    <w:pPr>
      <w:spacing w:before="100" w:beforeAutospacing="1" w:after="100" w:afterAutospacing="1"/>
      <w:ind w:firstLine="0"/>
      <w:jc w:val="left"/>
    </w:pPr>
    <w:rPr>
      <w:rFonts w:eastAsia="Times New Roman" w:cs="Times New Roman"/>
      <w:szCs w:val="24"/>
      <w:lang w:eastAsia="ru-RU"/>
    </w:rPr>
  </w:style>
  <w:style w:type="paragraph" w:styleId="a4">
    <w:name w:val="Normal (Web)"/>
    <w:basedOn w:val="a"/>
    <w:uiPriority w:val="99"/>
    <w:semiHidden/>
    <w:unhideWhenUsed/>
    <w:rsid w:val="00A63CAD"/>
    <w:pPr>
      <w:spacing w:before="100" w:beforeAutospacing="1" w:after="100" w:afterAutospacing="1"/>
      <w:ind w:firstLine="0"/>
      <w:jc w:val="left"/>
    </w:pPr>
    <w:rPr>
      <w:rFonts w:eastAsia="Times New Roman" w:cs="Times New Roman"/>
      <w:szCs w:val="24"/>
      <w:lang w:eastAsia="ru-RU"/>
    </w:rPr>
  </w:style>
  <w:style w:type="character" w:styleId="a5">
    <w:name w:val="Strong"/>
    <w:basedOn w:val="a0"/>
    <w:uiPriority w:val="22"/>
    <w:qFormat/>
    <w:rsid w:val="00A63CAD"/>
    <w:rPr>
      <w:b/>
      <w:bCs/>
    </w:rPr>
  </w:style>
  <w:style w:type="paragraph" w:customStyle="1" w:styleId="c0">
    <w:name w:val="c0"/>
    <w:basedOn w:val="a"/>
    <w:rsid w:val="000366E4"/>
    <w:pPr>
      <w:spacing w:before="100" w:beforeAutospacing="1" w:after="100" w:afterAutospacing="1"/>
      <w:ind w:firstLine="0"/>
      <w:jc w:val="left"/>
    </w:pPr>
    <w:rPr>
      <w:rFonts w:eastAsia="Times New Roman" w:cs="Times New Roman"/>
      <w:szCs w:val="24"/>
      <w:lang w:eastAsia="ru-RU"/>
    </w:rPr>
  </w:style>
  <w:style w:type="character" w:customStyle="1" w:styleId="c1">
    <w:name w:val="c1"/>
    <w:basedOn w:val="a0"/>
    <w:rsid w:val="000366E4"/>
  </w:style>
  <w:style w:type="character" w:customStyle="1" w:styleId="c5">
    <w:name w:val="c5"/>
    <w:basedOn w:val="a0"/>
    <w:rsid w:val="000366E4"/>
  </w:style>
  <w:style w:type="character" w:customStyle="1" w:styleId="c7">
    <w:name w:val="c7"/>
    <w:basedOn w:val="a0"/>
    <w:rsid w:val="0003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6158">
      <w:bodyDiv w:val="1"/>
      <w:marLeft w:val="0"/>
      <w:marRight w:val="0"/>
      <w:marTop w:val="0"/>
      <w:marBottom w:val="0"/>
      <w:divBdr>
        <w:top w:val="none" w:sz="0" w:space="0" w:color="auto"/>
        <w:left w:val="none" w:sz="0" w:space="0" w:color="auto"/>
        <w:bottom w:val="none" w:sz="0" w:space="0" w:color="auto"/>
        <w:right w:val="none" w:sz="0" w:space="0" w:color="auto"/>
      </w:divBdr>
    </w:div>
    <w:div w:id="13840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2752</Words>
  <Characters>15692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4</cp:revision>
  <dcterms:created xsi:type="dcterms:W3CDTF">2020-01-24T11:24:00Z</dcterms:created>
  <dcterms:modified xsi:type="dcterms:W3CDTF">2020-01-24T12:17:00Z</dcterms:modified>
</cp:coreProperties>
</file>