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49E" w:rsidRPr="00D2748D" w:rsidRDefault="004F349E" w:rsidP="00D2748D">
      <w:pPr>
        <w:spacing w:after="0" w:line="240" w:lineRule="auto"/>
        <w:ind w:firstLine="709"/>
        <w:jc w:val="center"/>
        <w:outlineLvl w:val="1"/>
        <w:rPr>
          <w:rFonts w:ascii="Times New Roman" w:eastAsia="Times New Roman" w:hAnsi="Times New Roman" w:cs="Times New Roman"/>
          <w:b/>
          <w:bCs/>
          <w:sz w:val="28"/>
          <w:szCs w:val="28"/>
        </w:rPr>
      </w:pPr>
      <w:r w:rsidRPr="00D2748D">
        <w:rPr>
          <w:rFonts w:ascii="Times New Roman" w:eastAsia="Times New Roman" w:hAnsi="Times New Roman" w:cs="Times New Roman"/>
          <w:b/>
          <w:bCs/>
          <w:sz w:val="28"/>
          <w:szCs w:val="28"/>
        </w:rPr>
        <w:t>Консультация для родителей</w:t>
      </w:r>
    </w:p>
    <w:p w:rsidR="004F349E" w:rsidRPr="00D2748D" w:rsidRDefault="004F349E" w:rsidP="00D2748D">
      <w:pPr>
        <w:spacing w:after="0" w:line="240" w:lineRule="auto"/>
        <w:ind w:firstLine="709"/>
        <w:jc w:val="center"/>
        <w:outlineLvl w:val="1"/>
        <w:rPr>
          <w:rFonts w:ascii="Times New Roman" w:eastAsia="Times New Roman" w:hAnsi="Times New Roman" w:cs="Times New Roman"/>
          <w:b/>
          <w:bCs/>
          <w:sz w:val="28"/>
          <w:szCs w:val="28"/>
        </w:rPr>
      </w:pPr>
    </w:p>
    <w:p w:rsidR="004F349E" w:rsidRPr="00D2748D" w:rsidRDefault="004F349E" w:rsidP="00D2748D">
      <w:pPr>
        <w:spacing w:after="0" w:line="240" w:lineRule="auto"/>
        <w:ind w:firstLine="709"/>
        <w:jc w:val="center"/>
        <w:outlineLvl w:val="1"/>
        <w:rPr>
          <w:rFonts w:ascii="Times New Roman" w:eastAsia="Times New Roman" w:hAnsi="Times New Roman" w:cs="Times New Roman"/>
          <w:b/>
          <w:bCs/>
          <w:sz w:val="28"/>
          <w:szCs w:val="28"/>
        </w:rPr>
      </w:pPr>
      <w:r w:rsidRPr="00D2748D">
        <w:rPr>
          <w:rFonts w:ascii="Times New Roman" w:eastAsia="Times New Roman" w:hAnsi="Times New Roman" w:cs="Times New Roman"/>
          <w:b/>
          <w:bCs/>
          <w:sz w:val="28"/>
          <w:szCs w:val="28"/>
        </w:rPr>
        <w:t>Игры и игровые упражнения с детьми 2-3 лет в домашних условиях</w:t>
      </w:r>
    </w:p>
    <w:p w:rsidR="004F349E" w:rsidRDefault="00D1279B" w:rsidP="00D2748D">
      <w:pPr>
        <w:spacing w:after="0" w:line="240" w:lineRule="auto"/>
        <w:ind w:firstLine="709"/>
        <w:jc w:val="right"/>
        <w:outlineLvl w:val="1"/>
        <w:rPr>
          <w:rFonts w:ascii="Times New Roman" w:eastAsia="Times New Roman" w:hAnsi="Times New Roman" w:cs="Times New Roman"/>
          <w:bCs/>
          <w:i/>
          <w:sz w:val="28"/>
          <w:szCs w:val="28"/>
        </w:rPr>
      </w:pPr>
      <w:proofErr w:type="spellStart"/>
      <w:r w:rsidRPr="00D2748D">
        <w:rPr>
          <w:rFonts w:ascii="Times New Roman" w:eastAsia="Times New Roman" w:hAnsi="Times New Roman" w:cs="Times New Roman"/>
          <w:bCs/>
          <w:i/>
          <w:sz w:val="28"/>
          <w:szCs w:val="28"/>
        </w:rPr>
        <w:t>Беденко</w:t>
      </w:r>
      <w:proofErr w:type="spellEnd"/>
      <w:r w:rsidRPr="00D2748D">
        <w:rPr>
          <w:rFonts w:ascii="Times New Roman" w:eastAsia="Times New Roman" w:hAnsi="Times New Roman" w:cs="Times New Roman"/>
          <w:bCs/>
          <w:i/>
          <w:sz w:val="28"/>
          <w:szCs w:val="28"/>
        </w:rPr>
        <w:t xml:space="preserve"> Н.А.,</w:t>
      </w:r>
      <w:r w:rsidRPr="00D2748D">
        <w:rPr>
          <w:rFonts w:ascii="Times New Roman" w:eastAsia="Times New Roman" w:hAnsi="Times New Roman" w:cs="Times New Roman"/>
          <w:bCs/>
          <w:sz w:val="28"/>
          <w:szCs w:val="28"/>
        </w:rPr>
        <w:t xml:space="preserve"> </w:t>
      </w:r>
      <w:r w:rsidRPr="00D2748D">
        <w:rPr>
          <w:rFonts w:ascii="Times New Roman" w:eastAsia="Times New Roman" w:hAnsi="Times New Roman" w:cs="Times New Roman"/>
          <w:bCs/>
          <w:i/>
          <w:sz w:val="28"/>
          <w:szCs w:val="28"/>
        </w:rPr>
        <w:t>воспитатель</w:t>
      </w:r>
    </w:p>
    <w:p w:rsidR="00D2748D" w:rsidRPr="00D2748D" w:rsidRDefault="00D2748D" w:rsidP="00D2748D">
      <w:pPr>
        <w:spacing w:after="0" w:line="240" w:lineRule="auto"/>
        <w:ind w:firstLine="709"/>
        <w:jc w:val="right"/>
        <w:outlineLvl w:val="1"/>
        <w:rPr>
          <w:rFonts w:ascii="Times New Roman" w:eastAsia="Times New Roman" w:hAnsi="Times New Roman" w:cs="Times New Roman"/>
          <w:bCs/>
          <w:i/>
          <w:sz w:val="28"/>
          <w:szCs w:val="28"/>
        </w:rPr>
      </w:pP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Дети в 2-3 года быстро устают, они отвлекаются, долго не могут сосредотачиваться на одном предмете, поэтому занятия должны быть короткими со сменой деятельности.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Существует множество интересных занятий, которые вы можете проводить дома с пользой для ребёнка. Итак, начнем!</w:t>
      </w:r>
    </w:p>
    <w:p w:rsidR="004F349E" w:rsidRPr="00D2748D" w:rsidRDefault="004F349E" w:rsidP="00D2748D">
      <w:pPr>
        <w:spacing w:after="0" w:line="240" w:lineRule="auto"/>
        <w:ind w:firstLine="709"/>
        <w:outlineLvl w:val="2"/>
        <w:rPr>
          <w:rFonts w:ascii="Times New Roman" w:eastAsia="Times New Roman" w:hAnsi="Times New Roman" w:cs="Times New Roman"/>
          <w:b/>
          <w:bCs/>
          <w:color w:val="330066"/>
          <w:sz w:val="28"/>
          <w:szCs w:val="28"/>
        </w:rPr>
      </w:pPr>
      <w:r w:rsidRPr="00D2748D">
        <w:rPr>
          <w:rFonts w:ascii="Times New Roman" w:eastAsia="Times New Roman" w:hAnsi="Times New Roman" w:cs="Times New Roman"/>
          <w:b/>
          <w:bCs/>
          <w:color w:val="330066"/>
          <w:sz w:val="28"/>
          <w:szCs w:val="28"/>
        </w:rPr>
        <w:t>Развиваем воображение</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b/>
          <w:bCs/>
          <w:sz w:val="28"/>
          <w:szCs w:val="28"/>
        </w:rPr>
        <w:t>Что можно сделать с ватными шариками?</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 Слепить из нескольких маленьких шариков один большой шар.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 Пересчитывать их.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 Удерживать их на разных частях тела — голове, на плече или на носу.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 Ходить, зажав шарики между пальцами ног.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 Положив их на стол, стараться их сдуть. </w:t>
      </w:r>
    </w:p>
    <w:p w:rsidR="004F349E" w:rsidRPr="00D2748D" w:rsidRDefault="004F349E" w:rsidP="00D2748D">
      <w:pPr>
        <w:spacing w:after="0" w:line="240" w:lineRule="auto"/>
        <w:ind w:firstLine="709"/>
        <w:outlineLvl w:val="2"/>
        <w:rPr>
          <w:rFonts w:ascii="Times New Roman" w:eastAsia="Times New Roman" w:hAnsi="Times New Roman" w:cs="Times New Roman"/>
          <w:b/>
          <w:bCs/>
          <w:color w:val="330066"/>
          <w:sz w:val="28"/>
          <w:szCs w:val="28"/>
        </w:rPr>
      </w:pPr>
      <w:r w:rsidRPr="00D2748D">
        <w:rPr>
          <w:rFonts w:ascii="Times New Roman" w:eastAsia="Times New Roman" w:hAnsi="Times New Roman" w:cs="Times New Roman"/>
          <w:b/>
          <w:bCs/>
          <w:color w:val="330066"/>
          <w:sz w:val="28"/>
          <w:szCs w:val="28"/>
        </w:rPr>
        <w:t>Изучаем цвета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Выберите любой цвет, например красный, и сложите в емкость несколько вещей такого цвета. Назовите цвет игрушки, когда просите передать вам ту или иную вещь. Например: «Дай мне, пожалуйста, красный мячик».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Если ребенок протягивает вам красную машинку, скажите: «Спасибо большое за красную машинку, давай поищем красный мячик. А вот и он».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Когда ребенок научиться распознавать один цвет, то положите в емкость предметы двух цветов. И продолжайте играть.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i/>
          <w:iCs/>
          <w:sz w:val="28"/>
          <w:szCs w:val="28"/>
        </w:rPr>
        <w:t>Эта игра позволяет малышу научиться распознавать цвета.</w:t>
      </w:r>
    </w:p>
    <w:p w:rsidR="004F349E" w:rsidRPr="00D2748D" w:rsidRDefault="004F349E" w:rsidP="00D2748D">
      <w:pPr>
        <w:spacing w:after="0" w:line="240" w:lineRule="auto"/>
        <w:ind w:firstLine="709"/>
        <w:outlineLvl w:val="2"/>
        <w:rPr>
          <w:rFonts w:ascii="Times New Roman" w:eastAsia="Times New Roman" w:hAnsi="Times New Roman" w:cs="Times New Roman"/>
          <w:b/>
          <w:bCs/>
          <w:color w:val="330066"/>
          <w:sz w:val="28"/>
          <w:szCs w:val="28"/>
        </w:rPr>
      </w:pPr>
      <w:r w:rsidRPr="00D2748D">
        <w:rPr>
          <w:rFonts w:ascii="Times New Roman" w:eastAsia="Times New Roman" w:hAnsi="Times New Roman" w:cs="Times New Roman"/>
          <w:b/>
          <w:bCs/>
          <w:color w:val="330066"/>
          <w:sz w:val="28"/>
          <w:szCs w:val="28"/>
        </w:rPr>
        <w:t>Учим распознавать звуки</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 xml:space="preserve">Помогите малышу научиться распознавать звуки, которые его окружают. </w:t>
      </w:r>
      <w:proofErr w:type="gramStart"/>
      <w:r w:rsidRPr="00D2748D">
        <w:rPr>
          <w:rFonts w:ascii="Times New Roman" w:eastAsia="Times New Roman" w:hAnsi="Times New Roman" w:cs="Times New Roman"/>
          <w:sz w:val="28"/>
          <w:szCs w:val="28"/>
        </w:rPr>
        <w:t>Прислушайтесь</w:t>
      </w:r>
      <w:proofErr w:type="gramEnd"/>
      <w:r w:rsidRPr="00D2748D">
        <w:rPr>
          <w:rFonts w:ascii="Times New Roman" w:eastAsia="Times New Roman" w:hAnsi="Times New Roman" w:cs="Times New Roman"/>
          <w:sz w:val="28"/>
          <w:szCs w:val="28"/>
        </w:rPr>
        <w:t xml:space="preserve"> как тикают часы, попытайтесь им подражать. Ходите по квартире и прислушивайтесь к различным звукам. Сами можете стать их источником — открывайте, закрывайте двери, </w:t>
      </w:r>
      <w:proofErr w:type="gramStart"/>
      <w:r w:rsidRPr="00D2748D">
        <w:rPr>
          <w:rFonts w:ascii="Times New Roman" w:eastAsia="Times New Roman" w:hAnsi="Times New Roman" w:cs="Times New Roman"/>
          <w:sz w:val="28"/>
          <w:szCs w:val="28"/>
        </w:rPr>
        <w:t>стучите</w:t>
      </w:r>
      <w:proofErr w:type="gramEnd"/>
      <w:r w:rsidRPr="00D2748D">
        <w:rPr>
          <w:rFonts w:ascii="Times New Roman" w:eastAsia="Times New Roman" w:hAnsi="Times New Roman" w:cs="Times New Roman"/>
          <w:sz w:val="28"/>
          <w:szCs w:val="28"/>
        </w:rPr>
        <w:t xml:space="preserve"> друг об друга деревянными ложками, наливайте в стакан воду. Поиграйте с ребенком в игру: «Какой звук сейчас слышишь?».</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i/>
          <w:iCs/>
          <w:sz w:val="28"/>
          <w:szCs w:val="28"/>
        </w:rPr>
        <w:t>В эту игру можно играть и перед сном. Во время сна могут мешать различные звуки. Помогите малышу свыкнуться с ними. Птицы, сирены, шум самолета, машин и т. д. Возможно, эта игра облегчит вам процесс укладывания спать.</w:t>
      </w:r>
    </w:p>
    <w:p w:rsidR="004F349E" w:rsidRPr="00D2748D" w:rsidRDefault="004F349E" w:rsidP="00D2748D">
      <w:pPr>
        <w:spacing w:after="0" w:line="240" w:lineRule="auto"/>
        <w:ind w:firstLine="709"/>
        <w:outlineLvl w:val="2"/>
        <w:rPr>
          <w:rFonts w:ascii="Times New Roman" w:eastAsia="Times New Roman" w:hAnsi="Times New Roman" w:cs="Times New Roman"/>
          <w:b/>
          <w:bCs/>
          <w:color w:val="330066"/>
          <w:sz w:val="28"/>
          <w:szCs w:val="28"/>
        </w:rPr>
      </w:pPr>
      <w:r w:rsidRPr="00D2748D">
        <w:rPr>
          <w:rFonts w:ascii="Times New Roman" w:eastAsia="Times New Roman" w:hAnsi="Times New Roman" w:cs="Times New Roman"/>
          <w:b/>
          <w:bCs/>
          <w:color w:val="330066"/>
          <w:sz w:val="28"/>
          <w:szCs w:val="28"/>
        </w:rPr>
        <w:t>Помоги мне, пожалуйста</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Существует множество домашних дел, в которых малыш может принять непосредственное участие.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Помочь вам на кухне, собрать ложки, одновременно развивая ловкость и сноровку пальцев.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lastRenderedPageBreak/>
        <w:t xml:space="preserve">Сложить кастрюли одну в одну, закрыть их подходящими по размеру крышками. Помыть стол. Почистить, банан, или разложить салфетки около приборов. Развернуть пачку маргарина и т. д. В </w:t>
      </w:r>
      <w:proofErr w:type="gramStart"/>
      <w:r w:rsidRPr="00D2748D">
        <w:rPr>
          <w:rFonts w:ascii="Times New Roman" w:eastAsia="Times New Roman" w:hAnsi="Times New Roman" w:cs="Times New Roman"/>
          <w:sz w:val="28"/>
          <w:szCs w:val="28"/>
        </w:rPr>
        <w:t>чем бы не</w:t>
      </w:r>
      <w:proofErr w:type="gramEnd"/>
      <w:r w:rsidRPr="00D2748D">
        <w:rPr>
          <w:rFonts w:ascii="Times New Roman" w:eastAsia="Times New Roman" w:hAnsi="Times New Roman" w:cs="Times New Roman"/>
          <w:sz w:val="28"/>
          <w:szCs w:val="28"/>
        </w:rPr>
        <w:t xml:space="preserve"> помогал ребенок, обязательно попросите его «Помоги мне, пожалуйста».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i/>
          <w:iCs/>
          <w:sz w:val="28"/>
          <w:szCs w:val="28"/>
        </w:rPr>
        <w:t>Пока вы занимаетесь приготовлением обеда, дайте ребенку различные баночки и крышки. Пусть подбирает подходящие и закручивает их на баночки.</w:t>
      </w:r>
    </w:p>
    <w:p w:rsidR="004F349E" w:rsidRPr="00D2748D" w:rsidRDefault="004F349E" w:rsidP="00D2748D">
      <w:pPr>
        <w:spacing w:after="0" w:line="240" w:lineRule="auto"/>
        <w:ind w:firstLine="709"/>
        <w:outlineLvl w:val="2"/>
        <w:rPr>
          <w:rFonts w:ascii="Times New Roman" w:eastAsia="Times New Roman" w:hAnsi="Times New Roman" w:cs="Times New Roman"/>
          <w:b/>
          <w:bCs/>
          <w:color w:val="330066"/>
          <w:sz w:val="28"/>
          <w:szCs w:val="28"/>
        </w:rPr>
      </w:pPr>
      <w:r w:rsidRPr="00D2748D">
        <w:rPr>
          <w:rFonts w:ascii="Times New Roman" w:eastAsia="Times New Roman" w:hAnsi="Times New Roman" w:cs="Times New Roman"/>
          <w:b/>
          <w:bCs/>
          <w:color w:val="330066"/>
          <w:sz w:val="28"/>
          <w:szCs w:val="28"/>
        </w:rPr>
        <w:t>Массаж. Веселое развлечение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Рельсы, рельсы</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(проводите пальцем по спине, как будто рисуете рельсы)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Шпалы, шпалы</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(проведите пальцем, как будто рисуете горизонтальные шпалы)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Ехал поезд запоздалый</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(кулачком провести по спине малыша, или покачать ребенка, если он сидит на коленях)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Тут из заднего окошка вдруг посыпался горошек.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(легко постучите пальцами по спине)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Пришли утки — поклевали, поклевали</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(постучите тремя пальчиками по спинке)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Пришли гуси — пощипали, пощипали</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(пощиплите спинку малыша)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Пришел слон — потоптался, потоптался</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(постучите аккуратно кулачками по спинке)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Пришел дворник все подмел, все подмел.</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(погладьте спинку ребенка). </w:t>
      </w:r>
    </w:p>
    <w:p w:rsidR="004F349E" w:rsidRPr="00D2748D" w:rsidRDefault="004F349E" w:rsidP="00D2748D">
      <w:pPr>
        <w:spacing w:after="0" w:line="240" w:lineRule="auto"/>
        <w:ind w:firstLine="709"/>
        <w:outlineLvl w:val="2"/>
        <w:rPr>
          <w:rFonts w:ascii="Times New Roman" w:eastAsia="Times New Roman" w:hAnsi="Times New Roman" w:cs="Times New Roman"/>
          <w:b/>
          <w:bCs/>
          <w:color w:val="330066"/>
          <w:sz w:val="28"/>
          <w:szCs w:val="28"/>
        </w:rPr>
      </w:pPr>
      <w:r w:rsidRPr="00D2748D">
        <w:rPr>
          <w:rFonts w:ascii="Times New Roman" w:eastAsia="Times New Roman" w:hAnsi="Times New Roman" w:cs="Times New Roman"/>
          <w:b/>
          <w:bCs/>
          <w:color w:val="330066"/>
          <w:sz w:val="28"/>
          <w:szCs w:val="28"/>
        </w:rPr>
        <w:t>Учимся различать формы</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Походите по квартире и ищите только одну форму. Также можно открыть журнал и поискать там, например круги.</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В эту игру можно играть где угодно. Малыши от такой игры приходят в неописуемый восторг.</w:t>
      </w:r>
    </w:p>
    <w:p w:rsidR="004F349E" w:rsidRPr="00D2748D" w:rsidRDefault="004F349E" w:rsidP="00D2748D">
      <w:pPr>
        <w:spacing w:after="0" w:line="240" w:lineRule="auto"/>
        <w:ind w:firstLine="709"/>
        <w:outlineLvl w:val="2"/>
        <w:rPr>
          <w:rFonts w:ascii="Times New Roman" w:eastAsia="Times New Roman" w:hAnsi="Times New Roman" w:cs="Times New Roman"/>
          <w:b/>
          <w:bCs/>
          <w:color w:val="330066"/>
          <w:sz w:val="28"/>
          <w:szCs w:val="28"/>
        </w:rPr>
      </w:pPr>
      <w:r w:rsidRPr="00D2748D">
        <w:rPr>
          <w:rFonts w:ascii="Times New Roman" w:eastAsia="Times New Roman" w:hAnsi="Times New Roman" w:cs="Times New Roman"/>
          <w:b/>
          <w:bCs/>
          <w:color w:val="330066"/>
          <w:sz w:val="28"/>
          <w:szCs w:val="28"/>
        </w:rPr>
        <w:t>Развитие координации. Пальчиковая гимнастика</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i/>
          <w:iCs/>
          <w:sz w:val="28"/>
          <w:szCs w:val="28"/>
        </w:rPr>
        <w:t>Польза такой гимнастики неоспорима. Делая массаж руки и пальчиков, мы стимулируем работу внутренних органов и нервной системы малыша. Мамины прикосновения, ласковые поглаживания, улыбка, мягкий дружелюбный голос приносят малышам большую радость, возникает эмоциональная привязанность. Настроение ребенка поднимается, он понимает мама (папа) его любит. Ни телевизор, ни прослушивание аудиозаписи не позволят установить тесную эмоциональную связь между ребенком и мамой, папой. Кроме этого, пальчиковая гимнастика развивает координацию движений.</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Указательным пальцем одной руки по очереди дотрагивайтесь до пальцев другой. Начинайте с мизинца.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 xml:space="preserve">Этот маленький котенок потерял свой </w:t>
      </w:r>
      <w:proofErr w:type="spellStart"/>
      <w:r w:rsidRPr="00D2748D">
        <w:rPr>
          <w:rFonts w:ascii="Times New Roman" w:eastAsia="Times New Roman" w:hAnsi="Times New Roman" w:cs="Times New Roman"/>
          <w:sz w:val="28"/>
          <w:szCs w:val="28"/>
        </w:rPr>
        <w:t>свитерок</w:t>
      </w:r>
      <w:proofErr w:type="spellEnd"/>
      <w:r w:rsidRPr="00D2748D">
        <w:rPr>
          <w:rFonts w:ascii="Times New Roman" w:eastAsia="Times New Roman" w:hAnsi="Times New Roman" w:cs="Times New Roman"/>
          <w:sz w:val="28"/>
          <w:szCs w:val="28"/>
        </w:rPr>
        <w:t>.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Этой маленький котенок теплый потерял носок.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Этот маленький котенок мерзнет в стужу и в мороз.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lastRenderedPageBreak/>
        <w:t>Этот маленький котенок отморозил себе нос.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Этот маленький котенок заболел: «</w:t>
      </w:r>
      <w:proofErr w:type="spellStart"/>
      <w:r w:rsidRPr="00D2748D">
        <w:rPr>
          <w:rFonts w:ascii="Times New Roman" w:eastAsia="Times New Roman" w:hAnsi="Times New Roman" w:cs="Times New Roman"/>
          <w:sz w:val="28"/>
          <w:szCs w:val="28"/>
        </w:rPr>
        <w:t>апхчи</w:t>
      </w:r>
      <w:proofErr w:type="spellEnd"/>
      <w:r w:rsidRPr="00D2748D">
        <w:rPr>
          <w:rFonts w:ascii="Times New Roman" w:eastAsia="Times New Roman" w:hAnsi="Times New Roman" w:cs="Times New Roman"/>
          <w:sz w:val="28"/>
          <w:szCs w:val="28"/>
        </w:rPr>
        <w:t>», «апчхи».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«Лучше посижу я дома и свяжу себе носки».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(Спрячьте большой палец в кулачок).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i/>
          <w:iCs/>
          <w:sz w:val="28"/>
          <w:szCs w:val="28"/>
        </w:rPr>
        <w:t>Поощряйте малыша повторять за вами те же действия. </w:t>
      </w:r>
    </w:p>
    <w:p w:rsidR="004F349E" w:rsidRPr="00D2748D" w:rsidRDefault="004F349E" w:rsidP="00D2748D">
      <w:pPr>
        <w:spacing w:after="0" w:line="240" w:lineRule="auto"/>
        <w:ind w:firstLine="709"/>
        <w:outlineLvl w:val="2"/>
        <w:rPr>
          <w:rFonts w:ascii="Times New Roman" w:eastAsia="Times New Roman" w:hAnsi="Times New Roman" w:cs="Times New Roman"/>
          <w:b/>
          <w:bCs/>
          <w:color w:val="330066"/>
          <w:sz w:val="28"/>
          <w:szCs w:val="28"/>
        </w:rPr>
      </w:pPr>
      <w:r w:rsidRPr="00D2748D">
        <w:rPr>
          <w:rFonts w:ascii="Times New Roman" w:eastAsia="Times New Roman" w:hAnsi="Times New Roman" w:cs="Times New Roman"/>
          <w:b/>
          <w:bCs/>
          <w:color w:val="330066"/>
          <w:sz w:val="28"/>
          <w:szCs w:val="28"/>
        </w:rPr>
        <w:t>Вспомним русские народные потешки, прибаутки</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Раз, два, три, четыре, пять!</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Вышли пальчики гулять!</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Этот пальчик — гриб нашел,</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Этот пальчик чистил стол,</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Этот резал,</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Этот ел</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Ну, а этот — лишь глядел!</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Сорока —</w:t>
      </w:r>
      <w:r w:rsidR="00D2748D">
        <w:rPr>
          <w:rFonts w:ascii="Times New Roman" w:eastAsia="Times New Roman" w:hAnsi="Times New Roman" w:cs="Times New Roman"/>
          <w:sz w:val="28"/>
          <w:szCs w:val="28"/>
        </w:rPr>
        <w:t xml:space="preserve"> </w:t>
      </w:r>
      <w:r w:rsidRPr="00D2748D">
        <w:rPr>
          <w:rFonts w:ascii="Times New Roman" w:eastAsia="Times New Roman" w:hAnsi="Times New Roman" w:cs="Times New Roman"/>
          <w:sz w:val="28"/>
          <w:szCs w:val="28"/>
        </w:rPr>
        <w:t>ворона кашу варила...</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Ладушки, ладушки</w:t>
      </w:r>
      <w:r w:rsidR="00D2748D">
        <w:rPr>
          <w:rFonts w:ascii="Times New Roman" w:eastAsia="Times New Roman" w:hAnsi="Times New Roman" w:cs="Times New Roman"/>
          <w:sz w:val="28"/>
          <w:szCs w:val="28"/>
        </w:rPr>
        <w:t>,</w:t>
      </w:r>
      <w:r w:rsidRPr="00D2748D">
        <w:rPr>
          <w:rFonts w:ascii="Times New Roman" w:eastAsia="Times New Roman" w:hAnsi="Times New Roman" w:cs="Times New Roman"/>
          <w:sz w:val="28"/>
          <w:szCs w:val="28"/>
        </w:rPr>
        <w:t xml:space="preserve"> где были? У бабушки...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b/>
          <w:bCs/>
          <w:sz w:val="28"/>
          <w:szCs w:val="28"/>
        </w:rPr>
        <w:t>Еще одно увлекательно занятие, развивающее координацию движений</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i/>
          <w:iCs/>
          <w:sz w:val="28"/>
          <w:szCs w:val="28"/>
        </w:rPr>
        <w:t>Возьмите веревку и положите ее на пол. Возьмите ребенка за руку и шагайте с ним вдоль нее, распевая при этом этот стишок:</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Идем с тобой по ниточке, по ниточке</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Идем с тобой по ниточке</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Давай еще разок.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Мы прыгаем по ниточке...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Ползем по ниточке... </w:t>
      </w:r>
    </w:p>
    <w:p w:rsidR="004F349E" w:rsidRPr="00D2748D" w:rsidRDefault="004F349E" w:rsidP="00D2748D">
      <w:pPr>
        <w:spacing w:after="0" w:line="240" w:lineRule="auto"/>
        <w:ind w:firstLine="709"/>
        <w:jc w:val="both"/>
        <w:rPr>
          <w:rFonts w:ascii="Times New Roman" w:eastAsia="Times New Roman" w:hAnsi="Times New Roman" w:cs="Times New Roman"/>
          <w:sz w:val="28"/>
          <w:szCs w:val="28"/>
        </w:rPr>
      </w:pPr>
      <w:r w:rsidRPr="00D2748D">
        <w:rPr>
          <w:rFonts w:ascii="Times New Roman" w:eastAsia="Times New Roman" w:hAnsi="Times New Roman" w:cs="Times New Roman"/>
          <w:sz w:val="28"/>
          <w:szCs w:val="28"/>
        </w:rPr>
        <w:t>На цыпочках по ниточке. </w:t>
      </w:r>
    </w:p>
    <w:p w:rsidR="0075603F" w:rsidRPr="00D2748D" w:rsidRDefault="0075603F" w:rsidP="00D2748D">
      <w:pPr>
        <w:spacing w:after="0" w:line="240" w:lineRule="auto"/>
        <w:ind w:firstLine="709"/>
        <w:textAlignment w:val="top"/>
        <w:rPr>
          <w:rFonts w:ascii="Times New Roman" w:eastAsia="Times New Roman" w:hAnsi="Times New Roman" w:cs="Times New Roman"/>
          <w:color w:val="000000"/>
          <w:sz w:val="28"/>
          <w:szCs w:val="28"/>
        </w:rPr>
      </w:pPr>
    </w:p>
    <w:sectPr w:rsidR="0075603F" w:rsidRPr="00D2748D" w:rsidSect="00D72A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2D705D"/>
    <w:multiLevelType w:val="multilevel"/>
    <w:tmpl w:val="3B6E7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F349E"/>
    <w:rsid w:val="004F349E"/>
    <w:rsid w:val="0075603F"/>
    <w:rsid w:val="00D1279B"/>
    <w:rsid w:val="00D2748D"/>
    <w:rsid w:val="00D72A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6A"/>
  </w:style>
  <w:style w:type="paragraph" w:styleId="2">
    <w:name w:val="heading 2"/>
    <w:basedOn w:val="a"/>
    <w:link w:val="20"/>
    <w:uiPriority w:val="9"/>
    <w:qFormat/>
    <w:rsid w:val="004F34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F34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F349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F349E"/>
    <w:rPr>
      <w:rFonts w:ascii="Times New Roman" w:eastAsia="Times New Roman" w:hAnsi="Times New Roman" w:cs="Times New Roman"/>
      <w:b/>
      <w:bCs/>
      <w:sz w:val="27"/>
      <w:szCs w:val="27"/>
    </w:rPr>
  </w:style>
  <w:style w:type="paragraph" w:styleId="a3">
    <w:name w:val="Normal (Web)"/>
    <w:basedOn w:val="a"/>
    <w:uiPriority w:val="99"/>
    <w:semiHidden/>
    <w:unhideWhenUsed/>
    <w:rsid w:val="004F349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F349E"/>
    <w:rPr>
      <w:b/>
      <w:bCs/>
    </w:rPr>
  </w:style>
  <w:style w:type="character" w:styleId="a5">
    <w:name w:val="Emphasis"/>
    <w:basedOn w:val="a0"/>
    <w:uiPriority w:val="20"/>
    <w:qFormat/>
    <w:rsid w:val="004F349E"/>
    <w:rPr>
      <w:i/>
      <w:iCs/>
    </w:rPr>
  </w:style>
</w:styles>
</file>

<file path=word/webSettings.xml><?xml version="1.0" encoding="utf-8"?>
<w:webSettings xmlns:r="http://schemas.openxmlformats.org/officeDocument/2006/relationships" xmlns:w="http://schemas.openxmlformats.org/wordprocessingml/2006/main">
  <w:divs>
    <w:div w:id="1625765808">
      <w:bodyDiv w:val="1"/>
      <w:marLeft w:val="0"/>
      <w:marRight w:val="0"/>
      <w:marTop w:val="0"/>
      <w:marBottom w:val="0"/>
      <w:divBdr>
        <w:top w:val="none" w:sz="0" w:space="0" w:color="auto"/>
        <w:left w:val="none" w:sz="0" w:space="0" w:color="auto"/>
        <w:bottom w:val="none" w:sz="0" w:space="0" w:color="auto"/>
        <w:right w:val="none" w:sz="0" w:space="0" w:color="auto"/>
      </w:divBdr>
      <w:divsChild>
        <w:div w:id="667638499">
          <w:marLeft w:val="0"/>
          <w:marRight w:val="0"/>
          <w:marTop w:val="0"/>
          <w:marBottom w:val="0"/>
          <w:divBdr>
            <w:top w:val="none" w:sz="0" w:space="0" w:color="auto"/>
            <w:left w:val="none" w:sz="0" w:space="0" w:color="auto"/>
            <w:bottom w:val="none" w:sz="0" w:space="0" w:color="auto"/>
            <w:right w:val="none" w:sz="0" w:space="0" w:color="auto"/>
          </w:divBdr>
          <w:divsChild>
            <w:div w:id="842206116">
              <w:marLeft w:val="0"/>
              <w:marRight w:val="0"/>
              <w:marTop w:val="0"/>
              <w:marBottom w:val="0"/>
              <w:divBdr>
                <w:top w:val="none" w:sz="0" w:space="0" w:color="auto"/>
                <w:left w:val="none" w:sz="0" w:space="0" w:color="auto"/>
                <w:bottom w:val="none" w:sz="0" w:space="0" w:color="auto"/>
                <w:right w:val="none" w:sz="0" w:space="0" w:color="auto"/>
              </w:divBdr>
              <w:divsChild>
                <w:div w:id="572735060">
                  <w:marLeft w:val="0"/>
                  <w:marRight w:val="0"/>
                  <w:marTop w:val="0"/>
                  <w:marBottom w:val="0"/>
                  <w:divBdr>
                    <w:top w:val="none" w:sz="0" w:space="0" w:color="auto"/>
                    <w:left w:val="none" w:sz="0" w:space="0" w:color="auto"/>
                    <w:bottom w:val="none" w:sz="0" w:space="0" w:color="auto"/>
                    <w:right w:val="none" w:sz="0" w:space="0" w:color="auto"/>
                  </w:divBdr>
                  <w:divsChild>
                    <w:div w:id="72032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Беденко</dc:creator>
  <cp:keywords/>
  <dc:description/>
  <cp:lastModifiedBy>Солнышко</cp:lastModifiedBy>
  <cp:revision>4</cp:revision>
  <dcterms:created xsi:type="dcterms:W3CDTF">2019-04-14T11:02:00Z</dcterms:created>
  <dcterms:modified xsi:type="dcterms:W3CDTF">2019-05-21T10:57:00Z</dcterms:modified>
</cp:coreProperties>
</file>