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A55" w:rsidRPr="00D26E2D" w:rsidRDefault="00D26E2D" w:rsidP="00D26E2D">
      <w:pPr>
        <w:ind w:firstLine="0"/>
        <w:jc w:val="center"/>
        <w:outlineLvl w:val="1"/>
        <w:rPr>
          <w:b/>
          <w:color w:val="FF0000"/>
          <w:sz w:val="56"/>
          <w:szCs w:val="56"/>
        </w:rPr>
      </w:pPr>
      <w:r w:rsidRPr="00D26E2D">
        <w:rPr>
          <w:b/>
          <w:color w:val="FF0000"/>
          <w:sz w:val="56"/>
          <w:szCs w:val="56"/>
        </w:rPr>
        <w:t>«Адаптация детей раннего возраста</w:t>
      </w:r>
    </w:p>
    <w:p w:rsidR="00D26E2D" w:rsidRPr="00D26E2D" w:rsidRDefault="00D26E2D" w:rsidP="00D26E2D">
      <w:pPr>
        <w:ind w:firstLine="0"/>
        <w:jc w:val="center"/>
        <w:outlineLvl w:val="1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к</w:t>
      </w:r>
      <w:r w:rsidRPr="00D26E2D">
        <w:rPr>
          <w:b/>
          <w:color w:val="FF0000"/>
          <w:sz w:val="56"/>
          <w:szCs w:val="56"/>
        </w:rPr>
        <w:t xml:space="preserve"> условиям ДОУ</w:t>
      </w:r>
    </w:p>
    <w:p w:rsidR="001E06A3" w:rsidRPr="001E06A3" w:rsidRDefault="001E06A3" w:rsidP="00D26E2D">
      <w:pPr>
        <w:spacing w:before="100" w:beforeAutospacing="1" w:after="100" w:afterAutospacing="1"/>
        <w:ind w:left="284" w:firstLine="0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bookmarkStart w:id="0" w:name="_GoBack"/>
      <w:r w:rsidR="00D26E2D" w:rsidRPr="00D26E2D"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19775" cy="7042914"/>
            <wp:effectExtent l="19050" t="0" r="9525" b="0"/>
            <wp:docPr id="1" name="Рисунок 8" descr="hello_html_50fa3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0fa35df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0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26E2D" w:rsidRDefault="00D26E2D" w:rsidP="006D0A55">
      <w:pPr>
        <w:spacing w:before="100" w:beforeAutospacing="1" w:after="100" w:afterAutospacing="1"/>
        <w:ind w:firstLine="567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D26E2D" w:rsidRDefault="00D26E2D" w:rsidP="006D0A55">
      <w:pPr>
        <w:spacing w:before="100" w:beforeAutospacing="1" w:after="100" w:afterAutospacing="1"/>
        <w:ind w:firstLine="567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D26E2D" w:rsidRDefault="00D26E2D" w:rsidP="006D0A55">
      <w:pPr>
        <w:spacing w:before="100" w:beforeAutospacing="1" w:after="100" w:afterAutospacing="1"/>
        <w:ind w:firstLine="567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Адаптация</w:t>
      </w:r>
      <w:r w:rsidRPr="001E06A3">
        <w:rPr>
          <w:rFonts w:eastAsia="Times New Roman" w:cs="Times New Roman"/>
          <w:sz w:val="28"/>
          <w:szCs w:val="28"/>
          <w:lang w:eastAsia="ru-RU"/>
        </w:rPr>
        <w:t> - это приспособление организма к изменившимся условиям жизни, к новой обстановке. А для ребенка детский сад, несомненно, является новым, неизведанным пространством, где он встречает много незнакомых людей и ему приходится приспосабливаться.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Сколько это будет длиться?! Или когда наступит конец адаптации?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Выделяют три степени адаптации: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легкую (15-30 дней);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среднюю (30-60 дней);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тяжелую (от 2 до 6 месяцев).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Детям любого возраста очень непросто начинать посещать сад. В их жизни все меняется кардинальным образом. В привычный, сложившийся жизненный уклад ребенка в буквальном смысле этого слова</w:t>
      </w:r>
      <w:r w:rsidR="00D26E2D">
        <w:rPr>
          <w:rFonts w:eastAsia="Times New Roman" w:cs="Times New Roman"/>
          <w:sz w:val="28"/>
          <w:szCs w:val="28"/>
          <w:lang w:eastAsia="ru-RU"/>
        </w:rPr>
        <w:t xml:space="preserve"> врываются следующие изменения: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четкий режим дня;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отсутствие родных рядом;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длит</w:t>
      </w:r>
      <w:r w:rsidR="00D26E2D">
        <w:rPr>
          <w:rFonts w:eastAsia="Times New Roman" w:cs="Times New Roman"/>
          <w:sz w:val="28"/>
          <w:szCs w:val="28"/>
          <w:lang w:eastAsia="ru-RU"/>
        </w:rPr>
        <w:t>ельный контакт со сверстниками;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необходимость слушаться и под</w:t>
      </w:r>
      <w:r w:rsidR="00D26E2D">
        <w:rPr>
          <w:rFonts w:eastAsia="Times New Roman" w:cs="Times New Roman"/>
          <w:sz w:val="28"/>
          <w:szCs w:val="28"/>
          <w:lang w:eastAsia="ru-RU"/>
        </w:rPr>
        <w:t>чиняться незнакомому взрослому;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резкое уменьшение персон</w:t>
      </w:r>
      <w:r w:rsidR="00D26E2D">
        <w:rPr>
          <w:rFonts w:eastAsia="Times New Roman" w:cs="Times New Roman"/>
          <w:sz w:val="28"/>
          <w:szCs w:val="28"/>
          <w:lang w:eastAsia="ru-RU"/>
        </w:rPr>
        <w:t>ального внимания именно к нему;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особенности нового пространственно-предметного окружения.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Адаптация ребенка к ДОУ сопровождается различными негативными физиологическими и психологическими изменениями.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Адаптирующегося ребенка отличает: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преобладание отрицатель</w:t>
      </w:r>
      <w:r w:rsidR="00D26E2D">
        <w:rPr>
          <w:rFonts w:eastAsia="Times New Roman" w:cs="Times New Roman"/>
          <w:sz w:val="28"/>
          <w:szCs w:val="28"/>
          <w:lang w:eastAsia="ru-RU"/>
        </w:rPr>
        <w:t>ных эмоций, в том числе страха;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нежелание вступать в контакт ни со</w:t>
      </w:r>
      <w:r w:rsidR="00D26E2D">
        <w:rPr>
          <w:rFonts w:eastAsia="Times New Roman" w:cs="Times New Roman"/>
          <w:sz w:val="28"/>
          <w:szCs w:val="28"/>
          <w:lang w:eastAsia="ru-RU"/>
        </w:rPr>
        <w:t xml:space="preserve"> сверстниками, ни со </w:t>
      </w:r>
      <w:proofErr w:type="gramStart"/>
      <w:r w:rsidR="00D26E2D">
        <w:rPr>
          <w:rFonts w:eastAsia="Times New Roman" w:cs="Times New Roman"/>
          <w:sz w:val="28"/>
          <w:szCs w:val="28"/>
          <w:lang w:eastAsia="ru-RU"/>
        </w:rPr>
        <w:t>взрослыми;</w:t>
      </w:r>
      <w:r w:rsidRPr="001E06A3">
        <w:rPr>
          <w:rFonts w:eastAsia="Times New Roman" w:cs="Times New Roman"/>
          <w:sz w:val="28"/>
          <w:szCs w:val="28"/>
          <w:lang w:eastAsia="ru-RU"/>
        </w:rPr>
        <w:t>•</w:t>
      </w:r>
      <w:proofErr w:type="gramEnd"/>
      <w:r w:rsidRPr="001E06A3">
        <w:rPr>
          <w:rFonts w:eastAsia="Times New Roman" w:cs="Times New Roman"/>
          <w:sz w:val="28"/>
          <w:szCs w:val="28"/>
          <w:lang w:eastAsia="ru-RU"/>
        </w:rPr>
        <w:t xml:space="preserve"> у</w:t>
      </w:r>
      <w:r w:rsidR="00D26E2D">
        <w:rPr>
          <w:rFonts w:eastAsia="Times New Roman" w:cs="Times New Roman"/>
          <w:sz w:val="28"/>
          <w:szCs w:val="28"/>
          <w:lang w:eastAsia="ru-RU"/>
        </w:rPr>
        <w:t>трата навыков самообслуживания;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нарушение сна;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снижение аппетита; 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• регрессия речи;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изменения в двигательной активности, которая либо падает до заторможенного состояния, либо возрас</w:t>
      </w:r>
      <w:r w:rsidR="00D26E2D">
        <w:rPr>
          <w:rFonts w:eastAsia="Times New Roman" w:cs="Times New Roman"/>
          <w:sz w:val="28"/>
          <w:szCs w:val="28"/>
          <w:lang w:eastAsia="ru-RU"/>
        </w:rPr>
        <w:t xml:space="preserve">тает до уровня </w:t>
      </w:r>
      <w:proofErr w:type="spellStart"/>
      <w:r w:rsidR="00D26E2D">
        <w:rPr>
          <w:rFonts w:eastAsia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D26E2D">
        <w:rPr>
          <w:rFonts w:eastAsia="Times New Roman" w:cs="Times New Roman"/>
          <w:sz w:val="28"/>
          <w:szCs w:val="28"/>
          <w:lang w:eastAsia="ru-RU"/>
        </w:rPr>
        <w:t>;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снижение иммунитета и многочисленные заболевания (последствия стрессовой ситуации).</w:t>
      </w:r>
    </w:p>
    <w:p w:rsidR="00D26E2D" w:rsidRDefault="001E06A3" w:rsidP="00D26E2D">
      <w:pPr>
        <w:ind w:firstLine="567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 </w:t>
      </w: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На то, как будет протекать</w:t>
      </w:r>
      <w:r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процесс</w:t>
      </w:r>
      <w:r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адаптации</w:t>
      </w:r>
      <w:r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, </w:t>
      </w: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влияют</w:t>
      </w:r>
      <w:r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следующие факторы: 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 Возраст;</w:t>
      </w:r>
    </w:p>
    <w:p w:rsidR="00D26E2D" w:rsidRDefault="00D26E2D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 Состояние здоровья;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3. Уровень раз</w:t>
      </w:r>
      <w:r w:rsidR="00D26E2D">
        <w:rPr>
          <w:rFonts w:eastAsia="Times New Roman" w:cs="Times New Roman"/>
          <w:sz w:val="28"/>
          <w:szCs w:val="28"/>
          <w:lang w:eastAsia="ru-RU"/>
        </w:rPr>
        <w:t>вития навыков самообслуживания;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4. Умение общать</w:t>
      </w:r>
      <w:r w:rsidR="00D26E2D">
        <w:rPr>
          <w:rFonts w:eastAsia="Times New Roman" w:cs="Times New Roman"/>
          <w:sz w:val="28"/>
          <w:szCs w:val="28"/>
          <w:lang w:eastAsia="ru-RU"/>
        </w:rPr>
        <w:t>ся со взрослыми и сверстниками;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1E06A3">
        <w:rPr>
          <w:rFonts w:eastAsia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1E06A3">
        <w:rPr>
          <w:rFonts w:eastAsia="Times New Roman" w:cs="Times New Roman"/>
          <w:sz w:val="28"/>
          <w:szCs w:val="28"/>
          <w:lang w:eastAsia="ru-RU"/>
        </w:rPr>
        <w:t xml:space="preserve"> пре</w:t>
      </w:r>
      <w:r w:rsidR="00D26E2D">
        <w:rPr>
          <w:rFonts w:eastAsia="Times New Roman" w:cs="Times New Roman"/>
          <w:sz w:val="28"/>
          <w:szCs w:val="28"/>
          <w:lang w:eastAsia="ru-RU"/>
        </w:rPr>
        <w:t>дметной и игровой деятельности;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6. Приближенность домашнего режима к режиму детского сада;</w:t>
      </w:r>
    </w:p>
    <w:p w:rsidR="001E06A3" w:rsidRPr="001E06A3" w:rsidRDefault="001E06A3" w:rsidP="00D26E2D">
      <w:pPr>
        <w:ind w:firstLine="567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С какими трудностями приходится сталкиваться малышу?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Во-первых</w:t>
      </w:r>
      <w:r w:rsidRPr="001E06A3">
        <w:rPr>
          <w:rFonts w:eastAsia="Times New Roman" w:cs="Times New Roman"/>
          <w:sz w:val="28"/>
          <w:szCs w:val="28"/>
          <w:lang w:eastAsia="ru-RU"/>
        </w:rPr>
        <w:t xml:space="preserve">, надо помнить, что до 2-3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</w:t>
      </w:r>
      <w:r w:rsidRPr="001E06A3">
        <w:rPr>
          <w:rFonts w:eastAsia="Times New Roman" w:cs="Times New Roman"/>
          <w:sz w:val="28"/>
          <w:szCs w:val="28"/>
          <w:lang w:eastAsia="ru-RU"/>
        </w:rPr>
        <w:lastRenderedPageBreak/>
        <w:t>и сотрудничестве. Сверстники этого дать не могут, поскольку сами нуждаются в том же.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Во-вторых</w:t>
      </w:r>
      <w:r w:rsidRPr="001E06A3">
        <w:rPr>
          <w:rFonts w:eastAsia="Times New Roman" w:cs="Times New Roman"/>
          <w:sz w:val="28"/>
          <w:szCs w:val="28"/>
          <w:lang w:eastAsia="ru-RU"/>
        </w:rPr>
        <w:t>, дети 2-3 лет испытывают страхи перед незнакомыми людьми и новыми ситуациями общения, что как раз и проявляется в полной мере в яслях. Эти страхи - одна из причин затрудненной адаптации ребенка к яслям. Нередко боязнь новых людей и ситуаций в яслях приводит тому, что ребенок становится более возбудимым, ранимым, обидчивым, плаксивым, он чаще болеет, т. к. стресс истощает защитные силы организма.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В-третьих</w:t>
      </w:r>
      <w:r w:rsidRPr="001E06A3">
        <w:rPr>
          <w:rFonts w:eastAsia="Times New Roman" w:cs="Times New Roman"/>
          <w:sz w:val="28"/>
          <w:szCs w:val="28"/>
          <w:lang w:eastAsia="ru-RU"/>
        </w:rPr>
        <w:t>, дети раннего возраста эмоционально привязаны к матерям. Мама для них – безопасный проводник на пути познания мира. Поэтому  ребенок не может быстро адаптироваться к яслям, поскольку сильно привязан к матери, и ее исчезновение вызывает бурный протест ребенка, особенно если он впечатлительный и эмоционально чувствительный.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В-четвертых</w:t>
      </w:r>
      <w:r w:rsidRPr="001E06A3">
        <w:rPr>
          <w:rFonts w:eastAsia="Times New Roman" w:cs="Times New Roman"/>
          <w:sz w:val="28"/>
          <w:szCs w:val="28"/>
          <w:lang w:eastAsia="ru-RU"/>
        </w:rPr>
        <w:t>, дома к ребенку не предъявляют требований к самостоятельности: мама может и с ложечки покормить, оденет и игрушки уберет на место. Придя в детский сад, ребенок сталкивается с необходимостью делать некоторые вещи самостоятельно: одеваться, есть ложкой, проситься и ходить на горшок и т.д. Если у ребенка не развиты культурно-гигиенические навыки, то привыкание идет болезненно, поскольку его потребность в постоянной опеке взрослого не</w:t>
      </w:r>
      <w:r w:rsidR="00D26E2D">
        <w:rPr>
          <w:rFonts w:eastAsia="Times New Roman" w:cs="Times New Roman"/>
          <w:sz w:val="28"/>
          <w:szCs w:val="28"/>
          <w:lang w:eastAsia="ru-RU"/>
        </w:rPr>
        <w:t xml:space="preserve"> будет удовлетворена полностью.</w:t>
      </w:r>
    </w:p>
    <w:p w:rsid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И последнее, дольше привыкают дети, у которых сохранились вредные привычки: сосать соску, ходить с подгузниками, пить из бутылки. Если избавиться от вредных привычек до начала посещения детского сада, то адаптация ребенка пройдет более гладко.</w:t>
      </w:r>
    </w:p>
    <w:p w:rsidR="00D26E2D" w:rsidRDefault="001E06A3" w:rsidP="00D26E2D">
      <w:pPr>
        <w:ind w:firstLine="567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Чего нельзя делать ни в коем случае.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Строгое напоминание о том, что «он обещал не плакать», тоже абсолютно неэффективно. Дети этого возраста пока не умеют держать слово. Лучше еще раз напомни</w:t>
      </w:r>
      <w:r w:rsidR="00D26E2D">
        <w:rPr>
          <w:rFonts w:eastAsia="Times New Roman" w:cs="Times New Roman"/>
          <w:sz w:val="28"/>
          <w:szCs w:val="28"/>
          <w:lang w:eastAsia="ru-RU"/>
        </w:rPr>
        <w:t>те, что вы обязательно придете.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Нельзя пугать детским садом («Вот будешь себя плохо вести, опять в детский сад пойдешь!»). Место, которым пугают, никогда не ст</w:t>
      </w:r>
      <w:r w:rsidR="00D26E2D">
        <w:rPr>
          <w:rFonts w:eastAsia="Times New Roman" w:cs="Times New Roman"/>
          <w:sz w:val="28"/>
          <w:szCs w:val="28"/>
          <w:lang w:eastAsia="ru-RU"/>
        </w:rPr>
        <w:t>анет ни любимым, ни безопасным.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Нельзя плохо отзываться о воспитателях и саде при ребенке. Это может навести малыша на мысль, что сад - нехорошее место и там его окружают плохие люди. Т</w:t>
      </w:r>
      <w:r w:rsidR="00D26E2D">
        <w:rPr>
          <w:rFonts w:eastAsia="Times New Roman" w:cs="Times New Roman"/>
          <w:sz w:val="28"/>
          <w:szCs w:val="28"/>
          <w:lang w:eastAsia="ru-RU"/>
        </w:rPr>
        <w:t>огда тревога не пройдет вообще.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Нельзя обманывать ребенка, говоря, что вы придете очень скоро, если малышу, например, предстоит оставаться в садике полдня или даже полный день. Пусть лучше он знает, что мама придет нескоро, чем будет ждать ее целый день и может потерять доверие к самому близкому человеку.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Концом</w:t>
      </w:r>
      <w:r w:rsidRPr="001E06A3">
        <w:rPr>
          <w:rFonts w:eastAsia="Times New Roman" w:cs="Times New Roman"/>
          <w:sz w:val="28"/>
          <w:szCs w:val="28"/>
          <w:lang w:eastAsia="ru-RU"/>
        </w:rPr>
        <w:t xml:space="preserve"> периода адаптации принято считать момент, когда на смену отрицательным эмоциям приходят положительные и восстанавливаются регрессирующие функции. Это означает, что: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при утреннем расставании ребенок не пла</w:t>
      </w:r>
      <w:r w:rsidR="00D26E2D">
        <w:rPr>
          <w:rFonts w:eastAsia="Times New Roman" w:cs="Times New Roman"/>
          <w:sz w:val="28"/>
          <w:szCs w:val="28"/>
          <w:lang w:eastAsia="ru-RU"/>
        </w:rPr>
        <w:t>чет и с желанием идет в группу;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lastRenderedPageBreak/>
        <w:t>• ребенок все охотнее взаимодействует с воспитателем в группе, откликается на его прос</w:t>
      </w:r>
      <w:r w:rsidR="00D26E2D">
        <w:rPr>
          <w:rFonts w:eastAsia="Times New Roman" w:cs="Times New Roman"/>
          <w:sz w:val="28"/>
          <w:szCs w:val="28"/>
          <w:lang w:eastAsia="ru-RU"/>
        </w:rPr>
        <w:t>ьбы, следует режимным моментам;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малыш ориентируется в пространстве группы, у него появляются л</w:t>
      </w:r>
      <w:r w:rsidR="00D26E2D">
        <w:rPr>
          <w:rFonts w:eastAsia="Times New Roman" w:cs="Times New Roman"/>
          <w:sz w:val="28"/>
          <w:szCs w:val="28"/>
          <w:lang w:eastAsia="ru-RU"/>
        </w:rPr>
        <w:t>юбимые игрушки;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ребенок вспоминает забытые навыки самообслуживания; более того, у него появляются новые достижен</w:t>
      </w:r>
      <w:r w:rsidR="00D26E2D">
        <w:rPr>
          <w:rFonts w:eastAsia="Times New Roman" w:cs="Times New Roman"/>
          <w:sz w:val="28"/>
          <w:szCs w:val="28"/>
          <w:lang w:eastAsia="ru-RU"/>
        </w:rPr>
        <w:t>ия, которым он научился в саду;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восстановилась речь и нормальная (характерная для конкретного ребенка) двигательная активность дома, а затем</w:t>
      </w:r>
      <w:r w:rsidR="00D26E2D">
        <w:rPr>
          <w:rFonts w:eastAsia="Times New Roman" w:cs="Times New Roman"/>
          <w:sz w:val="28"/>
          <w:szCs w:val="28"/>
          <w:lang w:eastAsia="ru-RU"/>
        </w:rPr>
        <w:t xml:space="preserve"> и в детском саду;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нормализуется сон как в детском саду, так и дома;</w:t>
      </w:r>
    </w:p>
    <w:p w:rsidR="001E06A3" w:rsidRPr="001E06A3" w:rsidRDefault="001E06A3" w:rsidP="00D26E2D">
      <w:pPr>
        <w:ind w:firstLine="567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Способы уменьшить стресс ребенка.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необходимо заранее создавать дома для ребенка режим дня (сон, игры, прием пищи</w:t>
      </w:r>
      <w:r w:rsidR="00D26E2D">
        <w:rPr>
          <w:rFonts w:eastAsia="Times New Roman" w:cs="Times New Roman"/>
          <w:sz w:val="28"/>
          <w:szCs w:val="28"/>
          <w:lang w:eastAsia="ru-RU"/>
        </w:rPr>
        <w:t>), соответствующий режиму ДОУ.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 xml:space="preserve">• в первые дни не следует оставлять малыша в детском саду больше 2-х часов. Время пребывания нужно увеличивать постепенно. По прошествии 2-3 недель, учитывая желание малыша, </w:t>
      </w:r>
      <w:r w:rsidR="00D26E2D">
        <w:rPr>
          <w:rFonts w:eastAsia="Times New Roman" w:cs="Times New Roman"/>
          <w:sz w:val="28"/>
          <w:szCs w:val="28"/>
          <w:lang w:eastAsia="ru-RU"/>
        </w:rPr>
        <w:t>можно оставлять на целый день.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</w:t>
      </w:r>
      <w:r w:rsidR="00D26E2D">
        <w:rPr>
          <w:rFonts w:eastAsia="Times New Roman" w:cs="Times New Roman"/>
          <w:sz w:val="28"/>
          <w:szCs w:val="28"/>
          <w:lang w:eastAsia="ru-RU"/>
        </w:rPr>
        <w:t>ать позитивное отношение к ДОУ.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 xml:space="preserve">• Желательно укладывать ребенка спать пораньше, побыть с ним подольше перед сном, поговорить о садике. Можно с вечера условиться, какие игрушки он возьмет с собой в садик, вместе решить, </w:t>
      </w:r>
      <w:r w:rsidR="00D26E2D">
        <w:rPr>
          <w:rFonts w:eastAsia="Times New Roman" w:cs="Times New Roman"/>
          <w:sz w:val="28"/>
          <w:szCs w:val="28"/>
          <w:lang w:eastAsia="ru-RU"/>
        </w:rPr>
        <w:t>какую одежду он наденет утром.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В выходные дни придерживаться режима дня, принятого в ДОУ, п</w:t>
      </w:r>
      <w:r w:rsidR="00D26E2D">
        <w:rPr>
          <w:rFonts w:eastAsia="Times New Roman" w:cs="Times New Roman"/>
          <w:sz w:val="28"/>
          <w:szCs w:val="28"/>
          <w:lang w:eastAsia="ru-RU"/>
        </w:rPr>
        <w:t>овторять все виды деятельности.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Желательно дать ребенку пару дней отдыха, если он категорически отказывается идти в детский сад. Все это время надо рассказывать о садике, о том, как много интересного его ждет там.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Рекомендуется: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• как можно больше времени проводить с ребенком в этот период его жизни. Этим мама показывает, что нечего бояться, п</w:t>
      </w:r>
      <w:r w:rsidR="00D26E2D">
        <w:rPr>
          <w:rFonts w:eastAsia="Times New Roman" w:cs="Times New Roman"/>
          <w:sz w:val="28"/>
          <w:szCs w:val="28"/>
          <w:lang w:eastAsia="ru-RU"/>
        </w:rPr>
        <w:t>отому что она все так же рядом.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 xml:space="preserve">• когда ребенок начинает весело говорить о садике, пересказывать </w:t>
      </w:r>
      <w:proofErr w:type="gramStart"/>
      <w:r w:rsidRPr="001E06A3">
        <w:rPr>
          <w:rFonts w:eastAsia="Times New Roman" w:cs="Times New Roman"/>
          <w:sz w:val="28"/>
          <w:szCs w:val="28"/>
          <w:lang w:eastAsia="ru-RU"/>
        </w:rPr>
        <w:t>события</w:t>
      </w:r>
      <w:proofErr w:type="gramEnd"/>
      <w:r w:rsidRPr="001E06A3">
        <w:rPr>
          <w:rFonts w:eastAsia="Times New Roman" w:cs="Times New Roman"/>
          <w:sz w:val="28"/>
          <w:szCs w:val="28"/>
          <w:lang w:eastAsia="ru-RU"/>
        </w:rPr>
        <w:t xml:space="preserve"> случившиеся за день - вер</w:t>
      </w:r>
      <w:r w:rsidR="00D26E2D">
        <w:rPr>
          <w:rFonts w:eastAsia="Times New Roman" w:cs="Times New Roman"/>
          <w:sz w:val="28"/>
          <w:szCs w:val="28"/>
          <w:lang w:eastAsia="ru-RU"/>
        </w:rPr>
        <w:t>ный знак того, что он освоился.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sz w:val="28"/>
          <w:szCs w:val="28"/>
          <w:lang w:eastAsia="ru-RU"/>
        </w:rPr>
        <w:t>Сколько по времени будет продолжаться адаптационный период, сказать трудно, потому что все дети проходят его по-разному. Но привыкание к ДОУ – это также и тест для родителей, показатель того, насколько они готовы поддержать ребенка, помогать ему преодолевать трудности.</w:t>
      </w:r>
    </w:p>
    <w:p w:rsidR="001E06A3" w:rsidRPr="001E06A3" w:rsidRDefault="001E06A3" w:rsidP="00D26E2D">
      <w:pPr>
        <w:ind w:firstLine="567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Как помочь ребенку снять эмоциональное и мышечное напряжение?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В</w:t>
      </w:r>
      <w:r w:rsidRPr="001E06A3">
        <w:rPr>
          <w:rFonts w:eastAsia="Times New Roman" w:cs="Times New Roman"/>
          <w:sz w:val="28"/>
          <w:szCs w:val="28"/>
          <w:lang w:eastAsia="ru-RU"/>
        </w:rPr>
        <w:t xml:space="preserve"> период адаптации к детскому саду ребенок испытывает сильный стресс. И чем интенсивнее напряжение переживает ребенок, тем дольше длится период адаптации. Организм ребенка еще не способен справляться с сильными потрясениями, поэтому ему необходимо помочь снять напряжение, накопившееся за время пребывания в детском саду.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П</w:t>
      </w:r>
      <w:r w:rsidRPr="001E06A3">
        <w:rPr>
          <w:rFonts w:eastAsia="Times New Roman" w:cs="Times New Roman"/>
          <w:sz w:val="28"/>
          <w:szCs w:val="28"/>
          <w:lang w:eastAsia="ru-RU"/>
        </w:rPr>
        <w:t xml:space="preserve">очти всем детям хорошо помогают справиться с дневным напряжением — игры на воде: наберите в ванну немного теплой воды, включите теплый высокий душ. Вся накипь дня — усталость, раздражение, напряжение – уйдет, «стечет» с </w:t>
      </w:r>
      <w:r w:rsidRPr="001E06A3">
        <w:rPr>
          <w:rFonts w:eastAsia="Times New Roman" w:cs="Times New Roman"/>
          <w:sz w:val="28"/>
          <w:szCs w:val="28"/>
          <w:lang w:eastAsia="ru-RU"/>
        </w:rPr>
        <w:lastRenderedPageBreak/>
        <w:t>малыша. Игры в воде подчиняются одному общему правилу – они должны быть нешумными, спокойными. 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М</w:t>
      </w:r>
      <w:r w:rsidRPr="001E06A3">
        <w:rPr>
          <w:rFonts w:eastAsia="Times New Roman" w:cs="Times New Roman"/>
          <w:sz w:val="28"/>
          <w:szCs w:val="28"/>
          <w:lang w:eastAsia="ru-RU"/>
        </w:rPr>
        <w:t>ожно пускать мыльные пузыри, играть с губками (смотреть, как они впитывают и отдают воду, устроить ребенку «дождик» из губки, превратить их в кораблики или дельфинов), строить из мягкой мозаики красочные картины, просто дать две-три баночки, — и пусть переливает водичку туда-сюда. Вид и звук льющейся воды действует умиротворяющее, — через15-20 минут ребенок будет спокоен.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П</w:t>
      </w:r>
      <w:r w:rsidRPr="001E06A3">
        <w:rPr>
          <w:rFonts w:eastAsia="Times New Roman" w:cs="Times New Roman"/>
          <w:sz w:val="28"/>
          <w:szCs w:val="28"/>
          <w:lang w:eastAsia="ru-RU"/>
        </w:rPr>
        <w:t>остарайтесь, чтобы малыш как можно больше времени находился на свежем воздухе (если позволяет время). Гуляя вместе с ним, вы получите идеальную возможность поговорить с сыном или дочкой, обсудить события дня. Если произошло что-то неприятное или тревожащее малыша, надо обсудить с ним это сразу, не допуская, чтобы это давило на него целый вечер.</w:t>
      </w:r>
    </w:p>
    <w:p w:rsidR="00D26E2D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П</w:t>
      </w:r>
      <w:r w:rsidRPr="001E06A3">
        <w:rPr>
          <w:rFonts w:eastAsia="Times New Roman" w:cs="Times New Roman"/>
          <w:sz w:val="28"/>
          <w:szCs w:val="28"/>
          <w:lang w:eastAsia="ru-RU"/>
        </w:rPr>
        <w:t>опробуйте исключить телевизор из вечерних развлечений малыша. Мерцание экрана только усилит раздражение и нагрузку на уставший мозг. Исключение можно сделать для передачи «Спокойной ночи, малыши!» или для любимого тихого мультфильма, — эти передачи идут в одно и тоже время и могут стать частью «ритуала» отхода ко сну. Перед сном можно сделать малышу расслабляющий массаж, прослушать вместе тихую мелодичную музыку, кассету с записями шума моря или звуков дождя, почитать сказку. </w:t>
      </w:r>
    </w:p>
    <w:p w:rsidR="001E06A3" w:rsidRPr="001E06A3" w:rsidRDefault="001E06A3" w:rsidP="00D26E2D">
      <w:pPr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E06A3">
        <w:rPr>
          <w:rFonts w:eastAsia="Times New Roman" w:cs="Times New Roman"/>
          <w:b/>
          <w:bCs/>
          <w:sz w:val="28"/>
          <w:szCs w:val="28"/>
          <w:lang w:eastAsia="ru-RU"/>
        </w:rPr>
        <w:t>К</w:t>
      </w:r>
      <w:r w:rsidRPr="001E06A3">
        <w:rPr>
          <w:rFonts w:eastAsia="Times New Roman" w:cs="Times New Roman"/>
          <w:sz w:val="28"/>
          <w:szCs w:val="28"/>
          <w:lang w:eastAsia="ru-RU"/>
        </w:rPr>
        <w:t>аким бы замечательным не был детский сад, какие бы профессионалы в нем не работали, никто не поможет вашему ребенку лучше, чем вы. Если малыш будет твердо знать, что в конце шумного дня его ждет «тихая пристань», восемь часов в садике не покажутся ему такой оглушающей вечностью, и стресс отступит!</w:t>
      </w:r>
    </w:p>
    <w:p w:rsidR="00262E79" w:rsidRDefault="00262E79" w:rsidP="00D26E2D">
      <w:pPr>
        <w:ind w:firstLine="567"/>
        <w:rPr>
          <w:sz w:val="28"/>
          <w:szCs w:val="28"/>
        </w:rPr>
      </w:pPr>
    </w:p>
    <w:p w:rsidR="00262E79" w:rsidRPr="00262E79" w:rsidRDefault="00262E79" w:rsidP="00262E79">
      <w:pPr>
        <w:ind w:firstLine="2410"/>
        <w:rPr>
          <w:sz w:val="28"/>
          <w:szCs w:val="28"/>
        </w:rPr>
      </w:pPr>
      <w:r w:rsidRPr="00262E79">
        <w:rPr>
          <w:noProof/>
          <w:sz w:val="28"/>
          <w:szCs w:val="28"/>
          <w:lang w:eastAsia="ru-RU"/>
        </w:rPr>
        <w:drawing>
          <wp:inline distT="0" distB="0" distL="0" distR="0">
            <wp:extent cx="3123687" cy="3590925"/>
            <wp:effectExtent l="19050" t="0" r="513" b="0"/>
            <wp:docPr id="4" name="Рисунок 1" descr="http://familyexpert.ru/wp-content/uploads/2016/11/kindergart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milyexpert.ru/wp-content/uploads/2016/11/kindergarten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30" cy="359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79" w:rsidRPr="00262E79" w:rsidRDefault="00262E79" w:rsidP="00262E79">
      <w:pPr>
        <w:rPr>
          <w:sz w:val="28"/>
          <w:szCs w:val="28"/>
        </w:rPr>
      </w:pPr>
    </w:p>
    <w:p w:rsidR="004F18A2" w:rsidRPr="00262E79" w:rsidRDefault="004F18A2" w:rsidP="00262E79">
      <w:pPr>
        <w:tabs>
          <w:tab w:val="left" w:pos="4800"/>
        </w:tabs>
        <w:ind w:firstLine="0"/>
        <w:rPr>
          <w:sz w:val="28"/>
          <w:szCs w:val="28"/>
        </w:rPr>
      </w:pPr>
    </w:p>
    <w:sectPr w:rsidR="004F18A2" w:rsidRPr="00262E79" w:rsidSect="00262E79">
      <w:pgSz w:w="11906" w:h="16838"/>
      <w:pgMar w:top="1134" w:right="850" w:bottom="1134" w:left="1134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06A3"/>
    <w:rsid w:val="00004097"/>
    <w:rsid w:val="00114414"/>
    <w:rsid w:val="001E06A3"/>
    <w:rsid w:val="00262E79"/>
    <w:rsid w:val="004F18A2"/>
    <w:rsid w:val="006D0A55"/>
    <w:rsid w:val="00BB59E9"/>
    <w:rsid w:val="00C12399"/>
    <w:rsid w:val="00D26E2D"/>
    <w:rsid w:val="00D7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317D1-6EFD-42DA-AF60-B5BEC5ED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09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1E06A3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097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1E06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1E06A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E06A3"/>
    <w:rPr>
      <w:color w:val="0000FF"/>
      <w:u w:val="single"/>
    </w:rPr>
  </w:style>
  <w:style w:type="character" w:styleId="a6">
    <w:name w:val="Emphasis"/>
    <w:basedOn w:val="a0"/>
    <w:uiPriority w:val="20"/>
    <w:qFormat/>
    <w:rsid w:val="001E06A3"/>
    <w:rPr>
      <w:i/>
      <w:iCs/>
    </w:rPr>
  </w:style>
  <w:style w:type="character" w:styleId="a7">
    <w:name w:val="Strong"/>
    <w:basedOn w:val="a0"/>
    <w:uiPriority w:val="22"/>
    <w:qFormat/>
    <w:rsid w:val="001E06A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E06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0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9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Ульяненко</dc:creator>
  <cp:keywords/>
  <dc:description/>
  <cp:lastModifiedBy>Andrey Savvin</cp:lastModifiedBy>
  <cp:revision>7</cp:revision>
  <dcterms:created xsi:type="dcterms:W3CDTF">2017-06-14T14:14:00Z</dcterms:created>
  <dcterms:modified xsi:type="dcterms:W3CDTF">2017-11-10T11:38:00Z</dcterms:modified>
</cp:coreProperties>
</file>