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2E" w:rsidRPr="006A3A2E" w:rsidRDefault="006A3A2E" w:rsidP="006A3A2E">
      <w:pPr>
        <w:shd w:val="clear" w:color="auto" w:fill="FFFFFF"/>
        <w:spacing w:before="0" w:beforeAutospacing="0" w:after="150" w:line="240" w:lineRule="auto"/>
        <w:jc w:val="left"/>
        <w:outlineLvl w:val="0"/>
        <w:rPr>
          <w:rFonts w:ascii="Arial" w:eastAsia="Times New Roman" w:hAnsi="Arial" w:cs="Arial"/>
          <w:b/>
          <w:bCs/>
          <w:color w:val="669900"/>
          <w:kern w:val="36"/>
          <w:sz w:val="36"/>
          <w:szCs w:val="36"/>
          <w:lang w:eastAsia="ru-RU"/>
        </w:rPr>
      </w:pPr>
    </w:p>
    <w:tbl>
      <w:tblPr>
        <w:tblW w:w="5228" w:type="pct"/>
        <w:tblCellSpacing w:w="0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12"/>
        <w:gridCol w:w="1870"/>
      </w:tblGrid>
      <w:tr w:rsidR="006A3A2E" w:rsidRPr="006A3A2E" w:rsidTr="006A3A2E">
        <w:trPr>
          <w:tblCellSpacing w:w="0" w:type="dxa"/>
        </w:trPr>
        <w:tc>
          <w:tcPr>
            <w:tcW w:w="4044" w:type="pct"/>
            <w:shd w:val="clear" w:color="auto" w:fill="FFFFFF"/>
            <w:vAlign w:val="center"/>
            <w:hideMark/>
          </w:tcPr>
          <w:p w:rsidR="006A3A2E" w:rsidRPr="006A3A2E" w:rsidRDefault="006A3A2E" w:rsidP="006A3A2E">
            <w:pPr>
              <w:spacing w:before="0" w:beforeAutospacing="0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6A3A2E" w:rsidRPr="006A3A2E" w:rsidRDefault="006A3A2E" w:rsidP="006A3A2E">
            <w:pPr>
              <w:spacing w:before="0" w:beforeAutospacing="0" w:line="240" w:lineRule="auto"/>
              <w:jc w:val="right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</w:p>
        </w:tc>
      </w:tr>
    </w:tbl>
    <w:p w:rsidR="006A3A2E" w:rsidRDefault="006A3A2E" w:rsidP="006A3A2E">
      <w:pPr>
        <w:spacing w:before="0" w:beforeAutospacing="0" w:line="240" w:lineRule="auto"/>
        <w:jc w:val="center"/>
        <w:rPr>
          <w:rFonts w:ascii="Arial" w:eastAsia="Times New Roman" w:hAnsi="Arial" w:cs="Arial"/>
          <w:color w:val="46B1D5"/>
          <w:sz w:val="40"/>
          <w:szCs w:val="40"/>
          <w:lang w:eastAsia="ru-RU"/>
        </w:rPr>
      </w:pPr>
      <w:r w:rsidRPr="006A3A2E">
        <w:rPr>
          <w:rFonts w:ascii="Times New Roman" w:eastAsia="Times New Roman" w:hAnsi="Times New Roman" w:cs="Times New Roman"/>
          <w:color w:val="00B0F0"/>
          <w:sz w:val="40"/>
          <w:szCs w:val="40"/>
          <w:lang w:eastAsia="ru-RU"/>
        </w:rPr>
        <w:t>ЛЕС – НАШЕ БОГАТСТВО</w:t>
      </w:r>
      <w:r w:rsidRPr="006A3A2E">
        <w:rPr>
          <w:rFonts w:ascii="Arial" w:eastAsia="Times New Roman" w:hAnsi="Arial" w:cs="Arial"/>
          <w:color w:val="46B1D5"/>
          <w:sz w:val="40"/>
          <w:szCs w:val="40"/>
          <w:lang w:eastAsia="ru-RU"/>
        </w:rPr>
        <w:t>!</w:t>
      </w:r>
    </w:p>
    <w:p w:rsidR="0090179D" w:rsidRPr="0090179D" w:rsidRDefault="0090179D" w:rsidP="006A3A2E">
      <w:pPr>
        <w:spacing w:before="0" w:beforeAutospacing="0" w:line="240" w:lineRule="auto"/>
        <w:jc w:val="center"/>
        <w:rPr>
          <w:rFonts w:ascii="Arial" w:eastAsia="Times New Roman" w:hAnsi="Arial" w:cs="Arial"/>
          <w:color w:val="46B1D5"/>
          <w:sz w:val="40"/>
          <w:szCs w:val="40"/>
          <w:lang w:eastAsia="ru-RU"/>
        </w:rPr>
      </w:pPr>
    </w:p>
    <w:p w:rsidR="006A3A2E" w:rsidRDefault="006A3A2E" w:rsidP="006A3A2E">
      <w:pPr>
        <w:spacing w:before="0" w:beforeAutospacing="0" w:line="240" w:lineRule="auto"/>
        <w:jc w:val="left"/>
        <w:rPr>
          <w:rFonts w:ascii="Arial" w:eastAsia="Times New Roman" w:hAnsi="Arial" w:cs="Arial"/>
          <w:color w:val="46B1D5"/>
          <w:sz w:val="28"/>
          <w:szCs w:val="28"/>
          <w:lang w:eastAsia="ru-RU"/>
        </w:rPr>
      </w:pPr>
    </w:p>
    <w:p w:rsidR="006A3A2E" w:rsidRDefault="006A3A2E" w:rsidP="006A3A2E">
      <w:pPr>
        <w:spacing w:before="0" w:beforeAutospacing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Консультация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90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родителей.</w:t>
      </w:r>
    </w:p>
    <w:p w:rsidR="0090179D" w:rsidRDefault="0090179D" w:rsidP="006A3A2E">
      <w:pPr>
        <w:spacing w:before="0" w:beforeAutospacing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179D" w:rsidRPr="006A3A2E" w:rsidRDefault="0090179D" w:rsidP="006A3A2E">
      <w:pPr>
        <w:spacing w:before="0" w:beforeAutospacing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3A2E" w:rsidRPr="006A3A2E" w:rsidRDefault="006A3A2E" w:rsidP="006A3A2E">
      <w:pPr>
        <w:spacing w:before="0" w:beforeAutospacing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Копыльцова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М.В.</w:t>
      </w:r>
    </w:p>
    <w:p w:rsidR="006A3A2E" w:rsidRPr="006A3A2E" w:rsidRDefault="006A3A2E" w:rsidP="006A3A2E">
      <w:pPr>
        <w:spacing w:before="0" w:before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6A3A2E" w:rsidRPr="006A3A2E" w:rsidTr="006A3A2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3A2E" w:rsidRPr="0090179D" w:rsidRDefault="006A3A2E" w:rsidP="0090179D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32"/>
                <w:szCs w:val="32"/>
                <w:lang w:eastAsia="ru-RU"/>
              </w:rPr>
            </w:pPr>
            <w:r w:rsidRPr="006A3A2E">
              <w:rPr>
                <w:rFonts w:ascii="Times New Roman" w:eastAsia="Times New Roman" w:hAnsi="Times New Roman" w:cs="Times New Roman"/>
                <w:i/>
                <w:color w:val="0070C0"/>
                <w:sz w:val="32"/>
                <w:szCs w:val="32"/>
                <w:lang w:eastAsia="ru-RU"/>
              </w:rPr>
              <w:t>У страны есть богатства немалые,</w:t>
            </w:r>
            <w:r w:rsidRPr="006A3A2E">
              <w:rPr>
                <w:rFonts w:ascii="Times New Roman" w:eastAsia="Times New Roman" w:hAnsi="Times New Roman" w:cs="Times New Roman"/>
                <w:i/>
                <w:color w:val="0070C0"/>
                <w:sz w:val="32"/>
                <w:szCs w:val="32"/>
                <w:lang w:eastAsia="ru-RU"/>
              </w:rPr>
              <w:br/>
              <w:t>Недр земных не учесть чудеса,</w:t>
            </w:r>
            <w:r w:rsidRPr="006A3A2E">
              <w:rPr>
                <w:rFonts w:ascii="Times New Roman" w:eastAsia="Times New Roman" w:hAnsi="Times New Roman" w:cs="Times New Roman"/>
                <w:i/>
                <w:color w:val="0070C0"/>
                <w:sz w:val="32"/>
                <w:szCs w:val="32"/>
                <w:lang w:eastAsia="ru-RU"/>
              </w:rPr>
              <w:br/>
              <w:t>Но важней очень многих, пожалуй,</w:t>
            </w:r>
            <w:r w:rsidRPr="006A3A2E">
              <w:rPr>
                <w:rFonts w:ascii="Times New Roman" w:eastAsia="Times New Roman" w:hAnsi="Times New Roman" w:cs="Times New Roman"/>
                <w:i/>
                <w:color w:val="0070C0"/>
                <w:sz w:val="32"/>
                <w:szCs w:val="32"/>
                <w:lang w:eastAsia="ru-RU"/>
              </w:rPr>
              <w:br/>
              <w:t>Для дыханья Земли – леса!</w:t>
            </w:r>
            <w:r w:rsidRPr="006A3A2E">
              <w:rPr>
                <w:rFonts w:ascii="Times New Roman" w:eastAsia="Times New Roman" w:hAnsi="Times New Roman" w:cs="Times New Roman"/>
                <w:i/>
                <w:color w:val="0070C0"/>
                <w:sz w:val="32"/>
                <w:szCs w:val="32"/>
                <w:lang w:eastAsia="ru-RU"/>
              </w:rPr>
              <w:br/>
              <w:t>В них здоровья и мудрости кладези,</w:t>
            </w:r>
            <w:r w:rsidRPr="006A3A2E">
              <w:rPr>
                <w:rFonts w:ascii="Times New Roman" w:eastAsia="Times New Roman" w:hAnsi="Times New Roman" w:cs="Times New Roman"/>
                <w:i/>
                <w:color w:val="0070C0"/>
                <w:sz w:val="32"/>
                <w:szCs w:val="32"/>
                <w:lang w:eastAsia="ru-RU"/>
              </w:rPr>
              <w:br/>
              <w:t>В них несказанная краса,</w:t>
            </w:r>
            <w:r w:rsidRPr="006A3A2E">
              <w:rPr>
                <w:rFonts w:ascii="Times New Roman" w:eastAsia="Times New Roman" w:hAnsi="Times New Roman" w:cs="Times New Roman"/>
                <w:i/>
                <w:color w:val="0070C0"/>
                <w:sz w:val="32"/>
                <w:szCs w:val="32"/>
                <w:lang w:eastAsia="ru-RU"/>
              </w:rPr>
              <w:br/>
              <w:t>В них источник естественной радости,</w:t>
            </w:r>
            <w:r w:rsidRPr="006A3A2E">
              <w:rPr>
                <w:rFonts w:ascii="Times New Roman" w:eastAsia="Times New Roman" w:hAnsi="Times New Roman" w:cs="Times New Roman"/>
                <w:i/>
                <w:color w:val="0070C0"/>
                <w:sz w:val="32"/>
                <w:szCs w:val="32"/>
                <w:lang w:eastAsia="ru-RU"/>
              </w:rPr>
              <w:br/>
              <w:t>Это – жизни основа — леса!</w:t>
            </w:r>
          </w:p>
          <w:p w:rsidR="006A3A2E" w:rsidRPr="006A3A2E" w:rsidRDefault="006A3A2E" w:rsidP="0090179D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A2E" w:rsidRPr="006A3A2E" w:rsidRDefault="006A3A2E" w:rsidP="0090179D">
            <w:pPr>
              <w:spacing w:after="100" w:afterAutospacing="1" w:line="36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A2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762500" cy="5248275"/>
                  <wp:effectExtent l="19050" t="0" r="0" b="0"/>
                  <wp:docPr id="2" name="Рисунок 2" descr="http://detsad6.clan.su/image/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etsad6.clan.su/image/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24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A3A2E" w:rsidRPr="006A3A2E" w:rsidRDefault="006A3A2E" w:rsidP="0090179D">
            <w:pPr>
              <w:spacing w:line="36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Самая актуальная проблема нашего времени – проблема взаимодействия человека с природой. Этот чрезвычайно важный аспект экологии не может остаться в сторо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от </w:t>
            </w:r>
            <w:r w:rsidRPr="006A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родителей</w:t>
            </w:r>
            <w:r w:rsidRPr="006A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детство – начальный этап формирования личности ребенка, его экологической культуры и экологического сознания.</w:t>
            </w:r>
          </w:p>
          <w:p w:rsidR="006A3A2E" w:rsidRPr="006A3A2E" w:rsidRDefault="006A3A2E" w:rsidP="0090179D">
            <w:pPr>
              <w:spacing w:line="36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Лес, как большая экологическая система, предоставляет для этого огромные возможности. Общеизвестно, что в последнее время значительно ухудшилось состояние лесов. Этому способствуют лесные пожары, вырубки, загрязнение атмосферы, истощение ресурсов, захламление лесов и т.д. Для того</w:t>
            </w:r>
            <w:proofErr w:type="gramStart"/>
            <w:r w:rsidRPr="006A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6A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лес был здоровым и красивым нужно гарантировать ему защиту.</w:t>
            </w:r>
          </w:p>
          <w:p w:rsidR="006A3A2E" w:rsidRPr="006A3A2E" w:rsidRDefault="006A3A2E" w:rsidP="0090179D">
            <w:pPr>
              <w:spacing w:line="36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Проблема заключается в отсутствии экологической культуры и природоохранного сознания.</w:t>
            </w:r>
          </w:p>
          <w:p w:rsidR="006A3A2E" w:rsidRPr="006A3A2E" w:rsidRDefault="0090179D" w:rsidP="0090179D">
            <w:pPr>
              <w:spacing w:line="360" w:lineRule="auto"/>
              <w:ind w:left="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Причины этой проблемы </w:t>
            </w:r>
            <w:r w:rsidR="006A3A2E" w:rsidRPr="006A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следующие:</w:t>
            </w:r>
          </w:p>
          <w:p w:rsidR="006A3A2E" w:rsidRPr="006A3A2E" w:rsidRDefault="006A3A2E" w:rsidP="0090179D">
            <w:pPr>
              <w:numPr>
                <w:ilvl w:val="0"/>
                <w:numId w:val="1"/>
              </w:numPr>
              <w:spacing w:line="360" w:lineRule="auto"/>
              <w:ind w:left="142" w:firstLine="142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A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Недостаток научных знаний о природе.</w:t>
            </w:r>
          </w:p>
          <w:p w:rsidR="006A3A2E" w:rsidRPr="006A3A2E" w:rsidRDefault="006A3A2E" w:rsidP="0090179D">
            <w:pPr>
              <w:numPr>
                <w:ilvl w:val="0"/>
                <w:numId w:val="1"/>
              </w:numPr>
              <w:spacing w:line="360" w:lineRule="auto"/>
              <w:ind w:left="142" w:firstLine="142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A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Несформированность</w:t>
            </w:r>
            <w:proofErr w:type="spellEnd"/>
            <w:r w:rsidRPr="006A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экологического сознания у детей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</w:t>
            </w:r>
            <w:r w:rsidRPr="006A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родителей.</w:t>
            </w:r>
          </w:p>
          <w:p w:rsidR="006A3A2E" w:rsidRPr="006A3A2E" w:rsidRDefault="006A3A2E" w:rsidP="0090179D">
            <w:pPr>
              <w:numPr>
                <w:ilvl w:val="0"/>
                <w:numId w:val="1"/>
              </w:numPr>
              <w:spacing w:line="360" w:lineRule="auto"/>
              <w:ind w:left="142" w:firstLine="142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A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системы непосредственного общения с природой (прогулки в природу).</w:t>
            </w:r>
          </w:p>
          <w:p w:rsidR="006A3A2E" w:rsidRPr="006A3A2E" w:rsidRDefault="006A3A2E" w:rsidP="0090179D">
            <w:pPr>
              <w:spacing w:before="0" w:beforeAutospacing="0" w:line="360" w:lineRule="auto"/>
              <w:ind w:left="142" w:right="120" w:firstLine="70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характера, жизненная позиция ребёнка закладываются в семье. И чтобы объяснять детям,  как беречь природу, чтобы привить им какие-то природоведческие навыки, очень важен личный пример родителей! Их бережное, любовное, заботливое отношение к природе. Задача родителей - воспитать экологическую культуру, бережное отношение к лесу у детей.</w:t>
            </w:r>
          </w:p>
          <w:p w:rsidR="006A3A2E" w:rsidRPr="006A3A2E" w:rsidRDefault="006A3A2E" w:rsidP="0090179D">
            <w:pPr>
              <w:spacing w:before="0" w:beforeAutospacing="0" w:line="360" w:lineRule="auto"/>
              <w:ind w:left="142" w:right="120" w:firstLine="70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Красота родной природы раскрывает красоту человеческого труда, рождает желание сделать свой край ещё прекраснее. Поэтому так важно показать детям как человек оберегает и умножает природные богатства, сколько труда вкладывает, чтобы радовали всех леса.</w:t>
            </w:r>
          </w:p>
          <w:p w:rsidR="006A3A2E" w:rsidRPr="006A3A2E" w:rsidRDefault="006A3A2E" w:rsidP="0090179D">
            <w:pPr>
              <w:spacing w:before="0" w:beforeAutospacing="0" w:line="360" w:lineRule="auto"/>
              <w:ind w:left="142" w:right="120" w:firstLine="70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воспитании у ребёнка бережного отношения к лесу</w:t>
            </w:r>
            <w:r w:rsidR="0090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A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</w:t>
            </w:r>
            <w:r w:rsidR="0090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A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не может быть мелочей. Сорванные просто так листья с деревьев, обломанные ветки, растоптанный в пылу преследования жучок – всё это при безразличном отношении со стороны взрослых может привести к крайне нежелательным последствиям.</w:t>
            </w:r>
          </w:p>
          <w:p w:rsidR="006A3A2E" w:rsidRPr="006A3A2E" w:rsidRDefault="006A3A2E" w:rsidP="0090179D">
            <w:pPr>
              <w:spacing w:before="0" w:beforeAutospacing="0" w:line="360" w:lineRule="auto"/>
              <w:ind w:left="120" w:right="120" w:firstLine="731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детей к природе начинается с осмысления её ценностей. Поэтому,  прежде всего</w:t>
            </w:r>
            <w:r w:rsidR="0090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A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нужно показать познавательную и эстетическую ценность леса. Благодаря этому со временем и разовьётся бережное, ответственное отношение к окружающей природной среде.</w:t>
            </w:r>
          </w:p>
          <w:p w:rsidR="006A3A2E" w:rsidRPr="006A3A2E" w:rsidRDefault="006A3A2E" w:rsidP="0090179D">
            <w:pPr>
              <w:spacing w:before="0" w:beforeAutospacing="0" w:line="360" w:lineRule="auto"/>
              <w:ind w:left="120" w:right="120" w:firstLine="58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Заинтересовывать ребёнка родители могут самыми разнообразными способами.</w:t>
            </w:r>
          </w:p>
          <w:p w:rsidR="006A3A2E" w:rsidRPr="0090179D" w:rsidRDefault="006A3A2E" w:rsidP="0090179D">
            <w:pPr>
              <w:pStyle w:val="a6"/>
              <w:numPr>
                <w:ilvl w:val="0"/>
                <w:numId w:val="4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Беседуйте с детьми о лесе. Объясните детям необходимость бережного отношения к лесу ради блага всего живого на Земле.</w:t>
            </w:r>
          </w:p>
          <w:p w:rsidR="006A3A2E" w:rsidRPr="0090179D" w:rsidRDefault="006A3A2E" w:rsidP="0090179D">
            <w:pPr>
              <w:pStyle w:val="a6"/>
              <w:numPr>
                <w:ilvl w:val="0"/>
                <w:numId w:val="4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Покажите, что лес – один из источников достатка и благополучия людей, что человек не может сделать материалы лучше тех, что созданы природой.</w:t>
            </w:r>
          </w:p>
          <w:p w:rsidR="006A3A2E" w:rsidRPr="0090179D" w:rsidRDefault="006A3A2E" w:rsidP="0090179D">
            <w:pPr>
              <w:pStyle w:val="a6"/>
              <w:numPr>
                <w:ilvl w:val="0"/>
                <w:numId w:val="4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Приучайте детей не ломать кустарники, не портить деревья.</w:t>
            </w:r>
          </w:p>
          <w:p w:rsidR="006A3A2E" w:rsidRPr="0090179D" w:rsidRDefault="006A3A2E" w:rsidP="0090179D">
            <w:pPr>
              <w:pStyle w:val="a6"/>
              <w:numPr>
                <w:ilvl w:val="0"/>
                <w:numId w:val="4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 объясняйте детям взаимосвязь природы и человека. Учите замечать красоту окружающей природы.</w:t>
            </w:r>
          </w:p>
          <w:p w:rsidR="006A3A2E" w:rsidRPr="0090179D" w:rsidRDefault="006A3A2E" w:rsidP="0090179D">
            <w:pPr>
              <w:pStyle w:val="a6"/>
              <w:numPr>
                <w:ilvl w:val="0"/>
                <w:numId w:val="4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Чаще организуйте совместные с ребенком прогулки в лес.</w:t>
            </w:r>
          </w:p>
          <w:p w:rsidR="006A3A2E" w:rsidRPr="0090179D" w:rsidRDefault="006A3A2E" w:rsidP="0090179D">
            <w:pPr>
              <w:pStyle w:val="a6"/>
              <w:numPr>
                <w:ilvl w:val="0"/>
                <w:numId w:val="4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Поупражняйте детей в выполнении правил поведения в природе:</w:t>
            </w:r>
          </w:p>
          <w:p w:rsidR="006A3A2E" w:rsidRPr="0090179D" w:rsidRDefault="006A3A2E" w:rsidP="0090179D">
            <w:pPr>
              <w:pStyle w:val="a6"/>
              <w:numPr>
                <w:ilvl w:val="0"/>
                <w:numId w:val="4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лесу надо ходить по тропинкам, т. к. можно наступить на насекомых.</w:t>
            </w:r>
          </w:p>
          <w:p w:rsidR="006A3A2E" w:rsidRPr="0090179D" w:rsidRDefault="006A3A2E" w:rsidP="0090179D">
            <w:pPr>
              <w:pStyle w:val="a6"/>
              <w:numPr>
                <w:ilvl w:val="0"/>
                <w:numId w:val="4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утоптанной земле дождевым червям трудно делать свои «ходы» и почва не рыхлится, а корни растений «задыхаются» без воздуха и постепенно отмирают.</w:t>
            </w:r>
          </w:p>
          <w:p w:rsidR="006A3A2E" w:rsidRPr="0090179D" w:rsidRDefault="006A3A2E" w:rsidP="0090179D">
            <w:pPr>
              <w:pStyle w:val="a6"/>
              <w:numPr>
                <w:ilvl w:val="0"/>
                <w:numId w:val="4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Нельзя разжигать костры, ломать ветки.</w:t>
            </w:r>
          </w:p>
          <w:p w:rsidR="006A3A2E" w:rsidRPr="0090179D" w:rsidRDefault="006A3A2E" w:rsidP="0090179D">
            <w:pPr>
              <w:pStyle w:val="a6"/>
              <w:numPr>
                <w:ilvl w:val="0"/>
                <w:numId w:val="4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Нельзя в лесу включать громкую музыку т. к. можно спугнуть птицу с гнезда.</w:t>
            </w:r>
          </w:p>
          <w:p w:rsidR="006A3A2E" w:rsidRPr="0090179D" w:rsidRDefault="006A3A2E" w:rsidP="0090179D">
            <w:pPr>
              <w:pStyle w:val="a6"/>
              <w:numPr>
                <w:ilvl w:val="0"/>
                <w:numId w:val="4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Нельзя разорять гнезд птичьих, заглядывать в гнезда, брать в руки яйца, птенцов.</w:t>
            </w:r>
          </w:p>
          <w:p w:rsidR="006A3A2E" w:rsidRPr="006A3A2E" w:rsidRDefault="006A3A2E" w:rsidP="0090179D">
            <w:pPr>
              <w:shd w:val="clear" w:color="auto" w:fill="FFFFFF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прогулок интересно показать детям растения, занесенные в Красную книгу, познакомить ребят с лекарственными травами, рассказать, почему их так называют. Дети легко запоминают такие названия, как мать-и-мачеха, валериана, подорожник и др. Таким образом, каждый ребенок должен хорошо знать правила поведения в лесу.</w:t>
            </w:r>
          </w:p>
          <w:p w:rsidR="006A3A2E" w:rsidRPr="006A3A2E" w:rsidRDefault="006A3A2E" w:rsidP="0090179D">
            <w:pPr>
              <w:shd w:val="clear" w:color="auto" w:fill="FFFFFF"/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 создать эмоциональный контакт ребенка с природой: пусть самостоятельно побродит, отыщет что-то необычное, тихо посидит на пригорке, послушает пение птиц или журчание ручья, просто поглядит вокруг себя.</w:t>
            </w:r>
          </w:p>
          <w:p w:rsidR="006A3A2E" w:rsidRPr="006A3A2E" w:rsidRDefault="006A3A2E" w:rsidP="0090179D">
            <w:pPr>
              <w:spacing w:before="0" w:beforeAutospacing="0" w:line="360" w:lineRule="auto"/>
              <w:ind w:left="120" w:right="120" w:firstLine="731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Каждая семья располагает всеми возможностями для того, чтобы пробудить, развить у ребёнка интерес к жизни природы, потребность постоянного общения с ней.</w:t>
            </w:r>
          </w:p>
          <w:p w:rsidR="006A3A2E" w:rsidRPr="006A3A2E" w:rsidRDefault="006A3A2E" w:rsidP="0090179D">
            <w:pPr>
              <w:spacing w:before="0" w:beforeAutospacing="0" w:line="360" w:lineRule="auto"/>
              <w:ind w:left="120" w:right="120" w:firstLine="731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большое значение имеет чтение вслух книг о лесе, жизни лесных обитателей. Вовлекая ребёнка в обсуждение прочитанного, взрослые разъясняют непонятные моменты, направляют его мысли и интересы на жизнь природы.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6A3A2E" w:rsidRPr="006A3A2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A3A2E" w:rsidRPr="006A3A2E" w:rsidRDefault="006A3A2E" w:rsidP="0090179D">
                  <w:pPr>
                    <w:shd w:val="clear" w:color="auto" w:fill="FFFFFF"/>
                    <w:spacing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3A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чтение добрых стихов и рассказов о лесе, на прогулки. И тогда ваши дети и во взрослой жизни будут осознанно и заботливо относиться  к лесу.</w:t>
                  </w:r>
                </w:p>
                <w:p w:rsidR="006A3A2E" w:rsidRPr="006A3A2E" w:rsidRDefault="006A3A2E" w:rsidP="0090179D">
                  <w:pPr>
                    <w:shd w:val="clear" w:color="auto" w:fill="FFFFFF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  <w:lang w:eastAsia="ru-RU"/>
                    </w:rPr>
                  </w:pPr>
                  <w:r w:rsidRPr="006A3A2E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  <w:lang w:eastAsia="ru-RU"/>
                    </w:rPr>
                    <w:t>Какими будут наши дети, зависит от нас.</w:t>
                  </w:r>
                </w:p>
                <w:p w:rsidR="006A3A2E" w:rsidRPr="006A3A2E" w:rsidRDefault="006A3A2E" w:rsidP="0090179D">
                  <w:pPr>
                    <w:shd w:val="clear" w:color="auto" w:fill="FFFFFF"/>
                    <w:spacing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3A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Нужно, чтобы каждый из нас по-настоящему полюбил природу, лесные богатства.  Сохранить зелень лесов, солнечный свет и свежий воздух, чистую воду - это значит обеспечить жизнь наших детей, внуков, правнуков. Сберечь наши леса нам должны помочь наши дети.</w:t>
                  </w:r>
                </w:p>
                <w:p w:rsidR="006A3A2E" w:rsidRPr="006A3A2E" w:rsidRDefault="006A3A2E" w:rsidP="0090179D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3A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6A3A2E" w:rsidRPr="006A3A2E" w:rsidRDefault="006A3A2E" w:rsidP="0090179D">
            <w:pPr>
              <w:spacing w:before="0" w:beforeAutospacing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6A3A2E" w:rsidRPr="006A3A2E" w:rsidTr="006A3A2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A3A2E" w:rsidRPr="006A3A2E" w:rsidRDefault="006A3A2E" w:rsidP="0090179D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4EC0" w:rsidRPr="006A3A2E" w:rsidRDefault="00144EC0" w:rsidP="0090179D">
      <w:pPr>
        <w:spacing w:line="360" w:lineRule="auto"/>
        <w:rPr>
          <w:sz w:val="28"/>
          <w:szCs w:val="28"/>
        </w:rPr>
      </w:pPr>
    </w:p>
    <w:sectPr w:rsidR="00144EC0" w:rsidRPr="006A3A2E" w:rsidSect="0090179D">
      <w:pgSz w:w="11906" w:h="16838"/>
      <w:pgMar w:top="1134" w:right="850" w:bottom="1134" w:left="1701" w:header="708" w:footer="708" w:gutter="0"/>
      <w:pgBorders w:offsetFrom="page">
        <w:top w:val="single" w:sz="12" w:space="24" w:color="92D050"/>
        <w:left w:val="single" w:sz="12" w:space="24" w:color="92D050"/>
        <w:bottom w:val="single" w:sz="12" w:space="24" w:color="92D050"/>
        <w:right w:val="single" w:sz="12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6C3C"/>
    <w:multiLevelType w:val="hybridMultilevel"/>
    <w:tmpl w:val="01B2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854E0"/>
    <w:multiLevelType w:val="hybridMultilevel"/>
    <w:tmpl w:val="07D83BC8"/>
    <w:lvl w:ilvl="0" w:tplc="895E74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13547"/>
    <w:multiLevelType w:val="hybridMultilevel"/>
    <w:tmpl w:val="572E1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F59C5"/>
    <w:multiLevelType w:val="hybridMultilevel"/>
    <w:tmpl w:val="553082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F7E3E"/>
    <w:multiLevelType w:val="multilevel"/>
    <w:tmpl w:val="96A4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A2E"/>
    <w:rsid w:val="00144EC0"/>
    <w:rsid w:val="004A2545"/>
    <w:rsid w:val="00521EAB"/>
    <w:rsid w:val="006A3A2E"/>
    <w:rsid w:val="0090179D"/>
    <w:rsid w:val="00E3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45"/>
  </w:style>
  <w:style w:type="paragraph" w:styleId="1">
    <w:name w:val="heading 1"/>
    <w:basedOn w:val="a"/>
    <w:link w:val="10"/>
    <w:uiPriority w:val="9"/>
    <w:qFormat/>
    <w:rsid w:val="006A3A2E"/>
    <w:pPr>
      <w:spacing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A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A3A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3A2E"/>
  </w:style>
  <w:style w:type="paragraph" w:styleId="a4">
    <w:name w:val="Balloon Text"/>
    <w:basedOn w:val="a"/>
    <w:link w:val="a5"/>
    <w:uiPriority w:val="99"/>
    <w:semiHidden/>
    <w:unhideWhenUsed/>
    <w:rsid w:val="006A3A2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A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1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6699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2017-10-17T13:21:00Z</dcterms:created>
  <dcterms:modified xsi:type="dcterms:W3CDTF">2017-10-17T13:40:00Z</dcterms:modified>
</cp:coreProperties>
</file>