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B" w:rsidRPr="009D366B" w:rsidRDefault="009D366B" w:rsidP="009D366B">
      <w:pPr>
        <w:spacing w:after="0" w:line="240" w:lineRule="auto"/>
        <w:ind w:firstLine="709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  <w:r w:rsidRPr="009D366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>Дети и домашние животные.</w:t>
      </w:r>
    </w:p>
    <w:p w:rsidR="009D366B" w:rsidRPr="009D366B" w:rsidRDefault="009D366B" w:rsidP="009D366B">
      <w:pPr>
        <w:spacing w:after="0" w:line="240" w:lineRule="auto"/>
        <w:ind w:firstLine="709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  <w:r w:rsidRPr="009D366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>Кто, когда и зачем?</w:t>
      </w:r>
    </w:p>
    <w:p w:rsid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56"/>
          <w:sz w:val="28"/>
          <w:szCs w:val="28"/>
          <w:lang w:eastAsia="ru-RU"/>
        </w:rPr>
      </w:pP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отличие от статичной игрушки, животное дышит,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бегает, активно играет, забирая часть тревог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 напряжения у детей. Возможность поговорить,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пожаловаться, поласкаться с домашними животными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необходима</w:t>
      </w:r>
      <w:proofErr w:type="gramEnd"/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детям, особенно когда взрослые уделяют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им мало внимания. У замкнутых, робких, нерешительных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детей хомячок, кошка или собака часто заменяют </w:t>
      </w:r>
    </w:p>
    <w:p w:rsidR="009D366B" w:rsidRPr="009D366B" w:rsidRDefault="009D366B" w:rsidP="009D36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36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друга: им доверяют тайны, печали и радости. </w:t>
      </w:r>
    </w:p>
    <w:p w:rsidR="009D366B" w:rsidRPr="009D366B" w:rsidRDefault="009D366B" w:rsidP="009D36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Роль животных в жизни детей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Учёные университета </w:t>
      </w:r>
      <w:proofErr w:type="spellStart"/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Варвик</w:t>
      </w:r>
      <w:proofErr w:type="spellEnd"/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впервые подтвердили сильную привязанность детей к домашним животным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Данными опроса они доказали, что животные могут стать важнейшими партнёрами детей. Ими была опрошена группа детей в возрасте 7-8 лет. 90% детей поставили домашних питомцев в список 10 наиболее важных компонентов своей жизни, при этом для некоторых из них собака или кошка были важнее родственников или учителей! Однако на первом месте в этом списке всё же стоят мамы, на втором - папы.</w:t>
      </w:r>
    </w:p>
    <w:p w:rsidR="009448AC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животных в своей жизни дети оценивают очень реалистично. 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 ни один ребёнок не ожидал помощи от своего животного в случае болезни. Но при этом в первую очередь собака была названа наиболее излюбленным собеседником, дающим утешение в горе или хранителем тайны.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Многие противники животных могут возразить: 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малыш не только не научится любви и состраданию, но измучит самого котенка или щенка. Во-первых, измучить зверька не так-то просто — даже маленький котенок способен постоять за себя или, в крайнем случае, просто спрятаться. А во-вторых, все зависит от отношения к животному взрослых — малыш будет копировать их поведение. Если родители принимают щенка или котенка как нового члена семьи, то для ребенка он станет другом, если же животное существует как предмет интерьера, то и ребенок быстро научится равнодушию и жестокости по отношению к любому живому существу.</w:t>
      </w: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один вопрос, который возникает перед родителями, все-таки решившимися на живность в доме, это кто больше подходит малышу.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специалисты советуют ориентироваться на темперамент и тип личности ребенка. К примеру, флегматичному нужен зверек, с которым можно было бы общаться с помощью звуков и прикосновений: морские свинки, хомячки, мышки. При этом нужно учитывать и притязания самих представителей фауны. Как известно, люди веселые и активные лучше уживаются с пернатыми: в гнетущей, унылой атмосфере птицы быстро заболевают и могут даже умереть от постоянного стресса.</w:t>
      </w: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черепахами малышам скучно</w:t>
      </w: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за ними неинтересно, общаться невозможно, и потому очень быстро хозяева вообще перестают обращать на них внимание.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Аквариум с рыбками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подойдет детям рациональным, склонным к коллекционированию, знающим, чего хотят от жизни, а также беспокойным, легковозбудимым — длительное созерцание неторопливо плавающих рыб успокоит любую нервную систему.</w:t>
      </w:r>
    </w:p>
    <w:p w:rsidR="009448AC" w:rsidRDefault="009D366B" w:rsidP="009448AC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</w:pPr>
      <w:r w:rsidRPr="009D366B"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  <w:t>Влияние животных на полноценное развитие личности ребенка</w:t>
      </w:r>
    </w:p>
    <w:p w:rsidR="009D366B" w:rsidRPr="009D366B" w:rsidRDefault="009D366B" w:rsidP="009448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развитие</w:t>
      </w:r>
    </w:p>
    <w:p w:rsidR="009D366B" w:rsidRPr="009D366B" w:rsidRDefault="009D366B" w:rsidP="0094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 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Животные являются источником развития </w:t>
      </w:r>
      <w:proofErr w:type="spell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одна обучающая игрушка не может сравниться с природой. 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т.д. </w:t>
      </w:r>
      <w:proofErr w:type="gramEnd"/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Животные являются источником развития логического мышления. На основе представлений о животных, дети учатся видеть связи и зависимости: киса мяукает у миски - голодная, хорек высоко подпрыгивает, </w:t>
      </w:r>
      <w:proofErr w:type="spell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хочет поиграть, затаился - охотится. 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* Животные источник для различных видов деятельности - наблюдение, игра, труд, творчество и т.д. В результате формируется любознательность, наблюдательность, развивается фантазия.</w:t>
      </w:r>
    </w:p>
    <w:p w:rsidR="009D366B" w:rsidRPr="009D366B" w:rsidRDefault="009D366B" w:rsidP="00944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- источник нравственного воспитания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Источник первых переживаний и радости. Ребенок испытывает положительные эмоции в общении с животным. В современном обществе этого как раз больше всего и не хватает - положительных переживаний. 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В процессе общения у ребенка развиваются чувства прекрасного. Они учатся видеть естественную красоту. 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В процессе деятельности ребенок учится проявлять бережное (пассивное) и заботливое (активное) отношение к животному миру в </w:t>
      </w:r>
      <w:proofErr w:type="spell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цельм</w:t>
      </w:r>
      <w:proofErr w:type="spell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формируется основы экологической культуры, которая является составной частью духовной культуры.</w:t>
      </w:r>
    </w:p>
    <w:p w:rsidR="009D366B" w:rsidRPr="009D366B" w:rsidRDefault="009D366B" w:rsidP="00944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- источник эстетического воспитания и развития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Натуральная и естественная красота побуждает детей к творчеству. Дети 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отражать свои переживания с животным в детских стихах, рассказах собственного сочинения и конечно же в </w:t>
      </w:r>
      <w:proofErr w:type="spell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66B" w:rsidRPr="009D366B" w:rsidRDefault="009D366B" w:rsidP="00944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трудового воспитания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наблюдения, ребенок знакомится с несложными трудовыми операциями. Под руководством взрослых у него формируются элементарные навыки по уходу за животными. Приобретаются дополнительные сведенья об условиях жизни в природе и в домашних условиях.</w:t>
      </w:r>
    </w:p>
    <w:p w:rsidR="009D366B" w:rsidRPr="009D366B" w:rsidRDefault="009D366B" w:rsidP="00944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физического развития</w:t>
      </w:r>
    </w:p>
    <w:p w:rsidR="009D366B" w:rsidRPr="009D366B" w:rsidRDefault="009D366B" w:rsidP="009D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источник укрепления здоровья, психического развития: в процессе прогулок с собакой, хорьком, кроликом и </w:t>
      </w:r>
      <w:proofErr w:type="spell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труда дети также совершенствуются физически.</w:t>
      </w:r>
    </w:p>
    <w:p w:rsidR="009448AC" w:rsidRDefault="009448AC" w:rsidP="009D36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366B" w:rsidRPr="009D366B" w:rsidRDefault="009D366B" w:rsidP="009D36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Кто и когда</w:t>
      </w:r>
      <w:r w:rsidR="009448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D366B" w:rsidRPr="009D366B" w:rsidRDefault="009D366B" w:rsidP="009D36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3-4 лет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ребенок активно познает окружающий мир. Психологи считают, что именно на данном этапе развития завершается формирование личности.</w:t>
      </w: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ребенка уже можно завести первое домашнее животное, но ухаживать за ним придется пока взрослым. 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подходящие для детей данного возраста: аквариумные рыбки, птицы, морская свинка или кролик. Сначала нужно показать животное ребенку, рассказать о его повадках, характерных особенностях. Первое время ребенок будет просто наблюдать за тем, как взрослые ухаживают за живностью, затем постепенно следует привлекать его к уходу.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о том, что интерес детей проявляется порой в самых неожиданных формах: малышу очень нравится рыбка, и он запускает руку в аквариум, чтобы подержать ее в руке; хочет погладить птичку, в результате чего она остается без хвоста. Поэтому следует всегда быть настороже и вовремя останавливать подобные действия детей, объясняя им, что так делать нельзя, рыбка или птичка может заболеть.</w:t>
      </w:r>
    </w:p>
    <w:p w:rsidR="009D366B" w:rsidRPr="009D366B" w:rsidRDefault="009D366B" w:rsidP="009D36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5-6 лет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данном возрасте дети уже могут систематически привлекаться к уходу за животными. 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стремиться выработать у детей определенные навыки ухода за животными. Детям предоставляется большая самостоятельность, расширяются обязанности детей: их можно, например, научить, как протирать наружные стенки аквариума, мыть поилки и кормушки. Но все приемы уходы ребенок должен осуществлять под присмотром взрослых. Привлекая детей к уходу, родителям следует обращать их внимание на животных, за которыми дети ухаживают, на их поведение: если у ребят поддерживается интерес к животным, они охотнее откликаются на предложение ухаживать за своими любимцами.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Подходящие для данного возрастного периода животные: аквариумные рыбки, птицы, морская свинка, кролик, хомячок, крыса.</w:t>
      </w:r>
    </w:p>
    <w:p w:rsidR="009D366B" w:rsidRPr="009D366B" w:rsidRDefault="009D366B" w:rsidP="009D36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7-8 лет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этом возрасте ребенок может ухаживать за своим питомцем практически самостоятельно. </w:t>
      </w: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детям читать рассказы о животных, кроме того, все ещё выходит замечательный журнал, на котором выросло не одно поколение «Юный натуралист».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должны подводить детей к пониманию того, что для животных надо создавать условия близкие к природным, кормить животных надо тем, что они едят в природе. 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Замечательно, если вы сможете завести для ребенка не одно, а несколько разных животных, например, аквариумных рыбок и волнистого попугайчика. Так ребенок получит сравнительные наблюдения за поведением, навыки ухода за разными животными.</w:t>
      </w:r>
    </w:p>
    <w:p w:rsidR="009D366B" w:rsidRPr="009D366B" w:rsidRDefault="009D366B" w:rsidP="009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возрасте можно завести ребенку тех же животных что и для более ранних возрастных периодов. Можно завести кошку или собаку, но полностью перекладывать уход за таким «серьезным» питомцем пока на ребенка не стоит.</w:t>
      </w:r>
    </w:p>
    <w:p w:rsidR="009D366B" w:rsidRPr="009D366B" w:rsidRDefault="009D366B" w:rsidP="009D3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66B" w:rsidRPr="009D366B" w:rsidRDefault="009D366B" w:rsidP="009D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8AC" w:rsidRDefault="009448AC" w:rsidP="009448AC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</w:pPr>
    </w:p>
    <w:p w:rsidR="009D366B" w:rsidRPr="009D366B" w:rsidRDefault="009D366B" w:rsidP="009448AC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sz w:val="36"/>
          <w:szCs w:val="36"/>
          <w:lang w:eastAsia="ru-RU"/>
        </w:rPr>
      </w:pPr>
      <w:r w:rsidRPr="009D366B">
        <w:rPr>
          <w:rFonts w:asciiTheme="majorHAnsi" w:eastAsia="Times New Roman" w:hAnsiTheme="majorHAnsi" w:cs="Times New Roman"/>
          <w:b/>
          <w:bCs/>
          <w:i/>
          <w:sz w:val="36"/>
          <w:szCs w:val="36"/>
          <w:lang w:eastAsia="ru-RU"/>
        </w:rPr>
        <w:t>О чем стоит подумать, прежде чем завести животное</w:t>
      </w:r>
    </w:p>
    <w:p w:rsidR="009D366B" w:rsidRPr="009D366B" w:rsidRDefault="009D366B" w:rsidP="0094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нужно понимать, что животное в любом случае вы заводите не только ребенку, а в том числе и себе, и что если ребенок еще мал, большая часть забот и обязанностей по уходу за животным ляжет на ваши плечи. Даже если сам ребенок уверяет вас 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обратном. Поэтому спросите себя, готовы ли вы сами завести дома животное, требующее много внимания, времени для ухода и общения, а также денежных затрат, готовы ли к этому все члены вашей семьи. Ведь животное фактически станет ее новым членом. Надо также подумать, кто будет ухаживать за животным, когда вся семья будет в отпуске.</w:t>
      </w:r>
    </w:p>
    <w:p w:rsidR="009D366B" w:rsidRPr="009D366B" w:rsidRDefault="009D366B" w:rsidP="0094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решении этого вопроса играют и жилищные условия. Если у вас есть собственный дом, то вы можете заводить любое животное, да и наверняка у вас уже есть не одно. В малогабаритной квартире не стоит заводить собак крупных пород, а если ваши жилищные условия слишком стеснены, то даже хомячок может оказаться «лишним» в вашей семье.</w:t>
      </w:r>
    </w:p>
    <w:p w:rsidR="009D366B" w:rsidRPr="009D366B" w:rsidRDefault="009D366B" w:rsidP="0094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готовы к тому, чтобы содержать животное, лучше его не заводить вовсе. Иначе, когда вы поймете, что вам придется расстаться с ним, это может стать большой 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трагедией</w:t>
      </w:r>
      <w:proofErr w:type="gram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ребенка, так и для самого животного.</w:t>
      </w:r>
    </w:p>
    <w:p w:rsidR="009448AC" w:rsidRDefault="009448AC" w:rsidP="009448A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66B" w:rsidRPr="009D366B" w:rsidRDefault="009D366B" w:rsidP="009448A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для ребенка, связанные с животными</w:t>
      </w:r>
    </w:p>
    <w:p w:rsidR="009D366B" w:rsidRPr="009D366B" w:rsidRDefault="009D366B" w:rsidP="0094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могут представлять для детей и опасность. Прежде всего, это аллергия. Если у ребёнка или у вас есть аллергические проявления, животное заводить не стоит. К тому же, кошки, собаки, грызуны являются переносчиками различных инфекций. А малыш, как правило, очень легко может ее подхватить. Присутствует и физическая опасность, если в вашем доме появляется собака крупной или агрессивной породы. Конечно, при правильном выборе домашнего животного, его ответственном воспитании и тщательном уходе все эти опасности можно свести к минимуму. </w:t>
      </w:r>
    </w:p>
    <w:p w:rsidR="009D366B" w:rsidRDefault="009D366B" w:rsidP="0094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Взвесьте все «за» и «против» и выберите именно того питомца, который больше всего подойдет вашему ребенку. Поверьте, для него это будет ни с чем </w:t>
      </w:r>
      <w:proofErr w:type="gramStart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сравнимое</w:t>
      </w:r>
      <w:proofErr w:type="gramEnd"/>
      <w:r w:rsidRP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счастье! Удачи!</w:t>
      </w:r>
    </w:p>
    <w:p w:rsidR="00601981" w:rsidRDefault="00601981" w:rsidP="0094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81" w:rsidRDefault="00601981" w:rsidP="0060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Красильникова Т.Д., </w:t>
      </w:r>
    </w:p>
    <w:p w:rsidR="00601981" w:rsidRPr="009D366B" w:rsidRDefault="00601981" w:rsidP="0060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МБДОУ «Детский сад «Солнышко»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Бирюча»</w:t>
      </w:r>
    </w:p>
    <w:p w:rsidR="00B170EB" w:rsidRDefault="00B170EB"/>
    <w:sectPr w:rsidR="00B170EB" w:rsidSect="009448AC">
      <w:pgSz w:w="11906" w:h="16838"/>
      <w:pgMar w:top="737" w:right="851" w:bottom="737" w:left="851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6C3"/>
    <w:multiLevelType w:val="multilevel"/>
    <w:tmpl w:val="FEE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D366B"/>
    <w:rsid w:val="00601981"/>
    <w:rsid w:val="009448AC"/>
    <w:rsid w:val="009D366B"/>
    <w:rsid w:val="00B170EB"/>
    <w:rsid w:val="00D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EB"/>
  </w:style>
  <w:style w:type="paragraph" w:styleId="1">
    <w:name w:val="heading 1"/>
    <w:basedOn w:val="a"/>
    <w:link w:val="10"/>
    <w:uiPriority w:val="9"/>
    <w:qFormat/>
    <w:rsid w:val="009D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3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366B"/>
    <w:rPr>
      <w:i/>
      <w:iCs/>
    </w:rPr>
  </w:style>
  <w:style w:type="character" w:styleId="a6">
    <w:name w:val="Strong"/>
    <w:basedOn w:val="a0"/>
    <w:uiPriority w:val="22"/>
    <w:qFormat/>
    <w:rsid w:val="009D3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Солнышко</cp:lastModifiedBy>
  <cp:revision>2</cp:revision>
  <dcterms:created xsi:type="dcterms:W3CDTF">2010-12-10T15:48:00Z</dcterms:created>
  <dcterms:modified xsi:type="dcterms:W3CDTF">2017-05-03T10:44:00Z</dcterms:modified>
</cp:coreProperties>
</file>